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3A7B" w14:textId="77777777" w:rsidR="0005385E" w:rsidRDefault="0005385E">
      <w:pPr>
        <w:pStyle w:val="Corpotesto"/>
        <w:ind w:left="0"/>
        <w:rPr>
          <w:rFonts w:ascii="Times New Roman"/>
          <w:sz w:val="20"/>
        </w:rPr>
      </w:pPr>
    </w:p>
    <w:p w14:paraId="7EB069E1" w14:textId="77777777" w:rsidR="0005385E" w:rsidRDefault="0005385E">
      <w:pPr>
        <w:pStyle w:val="Corpotesto"/>
        <w:spacing w:before="9"/>
        <w:ind w:left="0"/>
        <w:rPr>
          <w:rFonts w:ascii="Times New Roman"/>
          <w:sz w:val="24"/>
        </w:rPr>
      </w:pPr>
    </w:p>
    <w:p w14:paraId="50DADDD7" w14:textId="77777777" w:rsidR="0005385E" w:rsidRDefault="00E638F8">
      <w:pPr>
        <w:spacing w:before="51" w:line="292" w:lineRule="exact"/>
        <w:ind w:left="112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partecipazione-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reclutamento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docenti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graduatoria.</w:t>
      </w:r>
    </w:p>
    <w:p w14:paraId="777D59BE" w14:textId="77777777" w:rsidR="0005385E" w:rsidRDefault="00E638F8">
      <w:pPr>
        <w:pStyle w:val="Titolo1"/>
        <w:spacing w:line="267" w:lineRule="exact"/>
        <w:ind w:left="112"/>
        <w:jc w:val="left"/>
      </w:pPr>
      <w:r>
        <w:t>“Dichiarazione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445/2000”.</w:t>
      </w:r>
    </w:p>
    <w:p w14:paraId="1EE8C9A8" w14:textId="77777777" w:rsidR="0005385E" w:rsidRDefault="0005385E">
      <w:pPr>
        <w:pStyle w:val="Corpotesto"/>
        <w:spacing w:before="1"/>
        <w:ind w:left="0"/>
        <w:rPr>
          <w:b/>
        </w:rPr>
      </w:pPr>
    </w:p>
    <w:p w14:paraId="638D00C7" w14:textId="77777777" w:rsidR="0005385E" w:rsidRDefault="00E638F8">
      <w:pPr>
        <w:pStyle w:val="Corpotesto"/>
        <w:tabs>
          <w:tab w:val="left" w:pos="8965"/>
        </w:tabs>
        <w:ind w:left="112"/>
        <w:jc w:val="both"/>
      </w:pPr>
      <w:r>
        <w:rPr>
          <w:spacing w:val="-1"/>
        </w:rPr>
        <w:t>Il/La</w:t>
      </w:r>
      <w:r>
        <w:rPr>
          <w:spacing w:val="-10"/>
        </w:rPr>
        <w:t xml:space="preserve"> </w:t>
      </w:r>
      <w:r>
        <w:rPr>
          <w:spacing w:val="-1"/>
        </w:rPr>
        <w:t>sottoscritto/a</w:t>
      </w:r>
      <w:r>
        <w:rPr>
          <w:spacing w:val="-1"/>
          <w:u w:val="single"/>
        </w:rPr>
        <w:tab/>
      </w:r>
      <w:r>
        <w:t>nato/a</w:t>
      </w:r>
      <w:r>
        <w:rPr>
          <w:spacing w:val="28"/>
        </w:rPr>
        <w:t xml:space="preserve"> </w:t>
      </w:r>
      <w:proofErr w:type="spellStart"/>
      <w:r>
        <w:t>a</w:t>
      </w:r>
      <w:proofErr w:type="spellEnd"/>
    </w:p>
    <w:p w14:paraId="3363CED3" w14:textId="77777777" w:rsidR="0005385E" w:rsidRDefault="00E638F8">
      <w:pPr>
        <w:pStyle w:val="Corpotesto"/>
        <w:tabs>
          <w:tab w:val="left" w:pos="2933"/>
          <w:tab w:val="left" w:pos="3510"/>
          <w:tab w:val="left" w:pos="5740"/>
          <w:tab w:val="left" w:pos="9794"/>
        </w:tabs>
        <w:spacing w:before="38" w:line="276" w:lineRule="auto"/>
        <w:ind w:left="112" w:right="10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2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Provincia</w:t>
      </w:r>
      <w:r>
        <w:rPr>
          <w:spacing w:val="76"/>
        </w:rPr>
        <w:t xml:space="preserve"> </w:t>
      </w:r>
      <w:r>
        <w:t>di</w:t>
      </w:r>
      <w:r>
        <w:rPr>
          <w:u w:val="single"/>
        </w:rPr>
        <w:tab/>
      </w:r>
      <w:r>
        <w:t xml:space="preserve">Via/Piazza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7024A26" w14:textId="77777777" w:rsidR="0005385E" w:rsidRDefault="00E638F8">
      <w:pPr>
        <w:pStyle w:val="Corpotesto"/>
        <w:tabs>
          <w:tab w:val="left" w:pos="1452"/>
          <w:tab w:val="left" w:pos="9690"/>
        </w:tabs>
        <w:spacing w:before="2" w:line="276" w:lineRule="auto"/>
        <w:ind w:left="112" w:right="149"/>
        <w:jc w:val="both"/>
      </w:pPr>
      <w:r>
        <w:t>n.</w:t>
      </w:r>
      <w:r>
        <w:rPr>
          <w:u w:val="single"/>
        </w:rPr>
        <w:tab/>
      </w:r>
      <w:r>
        <w:t>Codice</w:t>
      </w:r>
      <w:r>
        <w:rPr>
          <w:spacing w:val="84"/>
        </w:rPr>
        <w:t xml:space="preserve"> </w:t>
      </w:r>
      <w:r>
        <w:t>Fiscale</w:t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consapevole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falsità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atti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dichiarazioni</w:t>
      </w:r>
      <w:r>
        <w:rPr>
          <w:spacing w:val="-8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punite</w:t>
      </w:r>
      <w:r>
        <w:rPr>
          <w:spacing w:val="-7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leggi</w:t>
      </w:r>
      <w:r>
        <w:rPr>
          <w:spacing w:val="-47"/>
        </w:rPr>
        <w:t xml:space="preserve"> </w:t>
      </w:r>
      <w:r>
        <w:t xml:space="preserve">speciali in materia e che, laddove dovesse emergere la non veridicità di quanto qui dichiarato, si avrà </w:t>
      </w:r>
      <w:r>
        <w:t>la</w:t>
      </w:r>
      <w:r>
        <w:rPr>
          <w:spacing w:val="1"/>
        </w:rPr>
        <w:t xml:space="preserve"> </w:t>
      </w:r>
      <w:r>
        <w:t xml:space="preserve">decadenza dai benefici eventualmente ottenuti </w:t>
      </w:r>
      <w:r>
        <w:rPr>
          <w:b/>
        </w:rPr>
        <w:t>ai sensi dell’art. 75 del D.P.R. n. 445 del 28 dicembre 2000</w:t>
      </w:r>
      <w:r>
        <w:rPr>
          <w:b/>
          <w:spacing w:val="1"/>
        </w:rPr>
        <w:t xml:space="preserve"> </w:t>
      </w:r>
      <w:r>
        <w:t>e l’applicazione di ogni altra sanzione prevista dalla legge, nella predetta qualità, ai sensi e per gli effetti di</w:t>
      </w:r>
      <w:r>
        <w:rPr>
          <w:spacing w:val="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 artt.</w:t>
      </w:r>
      <w:r>
        <w:rPr>
          <w:spacing w:val="-2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 del</w:t>
      </w:r>
      <w:r>
        <w:rPr>
          <w:spacing w:val="-3"/>
        </w:rPr>
        <w:t xml:space="preserve"> </w:t>
      </w:r>
      <w:r>
        <w:t>28 dicembre</w:t>
      </w:r>
      <w:r>
        <w:rPr>
          <w:spacing w:val="-4"/>
        </w:rPr>
        <w:t xml:space="preserve"> </w:t>
      </w:r>
      <w:r>
        <w:t>2000,</w:t>
      </w:r>
    </w:p>
    <w:p w14:paraId="4DE350F2" w14:textId="77777777" w:rsidR="0005385E" w:rsidRDefault="00E638F8">
      <w:pPr>
        <w:pStyle w:val="Titolo1"/>
        <w:spacing w:before="159"/>
        <w:ind w:right="4114"/>
      </w:pPr>
      <w:r>
        <w:t>CHIEDE</w:t>
      </w:r>
    </w:p>
    <w:p w14:paraId="24A53626" w14:textId="77777777" w:rsidR="0005385E" w:rsidRDefault="0005385E">
      <w:pPr>
        <w:pStyle w:val="Corpotesto"/>
        <w:ind w:left="0"/>
        <w:rPr>
          <w:b/>
        </w:rPr>
      </w:pPr>
    </w:p>
    <w:p w14:paraId="711B084C" w14:textId="77777777" w:rsidR="0005385E" w:rsidRDefault="00E638F8">
      <w:pPr>
        <w:pStyle w:val="Corpotesto"/>
        <w:tabs>
          <w:tab w:val="left" w:leader="dot" w:pos="2102"/>
        </w:tabs>
        <w:spacing w:line="360" w:lineRule="auto"/>
        <w:ind w:left="112" w:right="151"/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per il reclutamento di docenti fuori graduatoria classe di</w:t>
      </w:r>
      <w:r>
        <w:rPr>
          <w:spacing w:val="1"/>
        </w:rPr>
        <w:t xml:space="preserve"> </w:t>
      </w:r>
      <w:r>
        <w:t>concorso</w:t>
      </w:r>
      <w:proofErr w:type="gramStart"/>
      <w:r>
        <w:rPr>
          <w:rFonts w:ascii="Times New Roman"/>
        </w:rPr>
        <w:tab/>
      </w:r>
      <w:r>
        <w:t>(</w:t>
      </w:r>
      <w:r>
        <w:rPr>
          <w:spacing w:val="-4"/>
        </w:rPr>
        <w:t xml:space="preserve"> </w:t>
      </w:r>
      <w:r>
        <w:t>indicare</w:t>
      </w:r>
      <w:proofErr w:type="gramEnd"/>
      <w:r>
        <w:t xml:space="preserve"> la</w:t>
      </w:r>
      <w:r>
        <w:rPr>
          <w:spacing w:val="-2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di concorso/ordine</w:t>
      </w:r>
      <w:r>
        <w:rPr>
          <w:spacing w:val="1"/>
        </w:rPr>
        <w:t xml:space="preserve"> </w:t>
      </w:r>
      <w:r>
        <w:t>di scuola).</w:t>
      </w:r>
    </w:p>
    <w:p w14:paraId="351A4A2A" w14:textId="77777777" w:rsidR="0005385E" w:rsidRDefault="0005385E">
      <w:pPr>
        <w:pStyle w:val="Corpotesto"/>
        <w:spacing w:before="1"/>
        <w:ind w:left="0"/>
      </w:pPr>
    </w:p>
    <w:p w14:paraId="4C9BFF27" w14:textId="77777777" w:rsidR="0005385E" w:rsidRDefault="00E638F8">
      <w:pPr>
        <w:pStyle w:val="Corpotesto"/>
        <w:spacing w:before="1"/>
        <w:ind w:left="112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dichiara,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14:paraId="17986977" w14:textId="77777777" w:rsidR="0005385E" w:rsidRDefault="0005385E">
      <w:pPr>
        <w:pStyle w:val="Corpotesto"/>
        <w:ind w:left="0"/>
      </w:pPr>
    </w:p>
    <w:p w14:paraId="4D12BC18" w14:textId="77777777" w:rsidR="0005385E" w:rsidRDefault="00E638F8">
      <w:pPr>
        <w:pStyle w:val="Paragrafoelenco"/>
        <w:numPr>
          <w:ilvl w:val="0"/>
          <w:numId w:val="2"/>
        </w:numPr>
        <w:tabs>
          <w:tab w:val="left" w:pos="331"/>
        </w:tabs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14:paraId="62C6B198" w14:textId="77777777" w:rsidR="0005385E" w:rsidRDefault="00E638F8">
      <w:pPr>
        <w:pStyle w:val="Paragrafoelenco"/>
        <w:numPr>
          <w:ilvl w:val="0"/>
          <w:numId w:val="1"/>
        </w:numPr>
        <w:tabs>
          <w:tab w:val="left" w:pos="397"/>
          <w:tab w:val="left" w:pos="9757"/>
        </w:tabs>
        <w:spacing w:before="118"/>
        <w:jc w:val="left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7FBFE" w14:textId="77777777" w:rsidR="0005385E" w:rsidRDefault="00E638F8">
      <w:pPr>
        <w:pStyle w:val="Paragrafoelenco"/>
        <w:numPr>
          <w:ilvl w:val="0"/>
          <w:numId w:val="1"/>
        </w:numPr>
        <w:tabs>
          <w:tab w:val="left" w:pos="397"/>
          <w:tab w:val="left" w:pos="9797"/>
        </w:tabs>
        <w:spacing w:before="120"/>
        <w:jc w:val="left"/>
      </w:pPr>
      <w:r>
        <w:t>indirizzo</w:t>
      </w:r>
      <w:r>
        <w:rPr>
          <w:spacing w:val="-6"/>
        </w:rPr>
        <w:t xml:space="preserve"> </w:t>
      </w:r>
      <w:r>
        <w:t>posta</w:t>
      </w:r>
      <w:r>
        <w:rPr>
          <w:spacing w:val="-6"/>
        </w:rPr>
        <w:t xml:space="preserve"> </w:t>
      </w:r>
      <w:r>
        <w:t>elettronica</w:t>
      </w:r>
      <w:r>
        <w:rPr>
          <w:spacing w:val="-9"/>
        </w:rPr>
        <w:t xml:space="preserve"> </w:t>
      </w:r>
      <w:r>
        <w:t>certificata</w:t>
      </w:r>
      <w:r>
        <w:rPr>
          <w:spacing w:val="-9"/>
        </w:rPr>
        <w:t xml:space="preserve"> </w:t>
      </w:r>
      <w:r>
        <w:t>(PEC):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AB2F12" w14:textId="77777777" w:rsidR="0005385E" w:rsidRDefault="00E638F8">
      <w:pPr>
        <w:pStyle w:val="Paragrafoelenco"/>
        <w:numPr>
          <w:ilvl w:val="0"/>
          <w:numId w:val="1"/>
        </w:numPr>
        <w:tabs>
          <w:tab w:val="left" w:pos="397"/>
          <w:tab w:val="left" w:pos="9685"/>
        </w:tabs>
        <w:spacing w:before="120"/>
        <w:ind w:left="112" w:firstLine="132"/>
        <w:jc w:val="left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14:paraId="12397951" w14:textId="77777777" w:rsidR="0005385E" w:rsidRDefault="00E638F8">
      <w:pPr>
        <w:pStyle w:val="Corpotesto"/>
        <w:spacing w:before="121"/>
        <w:ind w:left="112"/>
      </w:pPr>
      <w:r>
        <w:t>autorizzando</w:t>
      </w:r>
      <w:r>
        <w:rPr>
          <w:spacing w:val="41"/>
        </w:rPr>
        <w:t xml:space="preserve"> </w:t>
      </w:r>
      <w:r>
        <w:t>espressamente</w:t>
      </w:r>
      <w:r>
        <w:rPr>
          <w:spacing w:val="43"/>
        </w:rPr>
        <w:t xml:space="preserve"> </w:t>
      </w:r>
      <w:r>
        <w:t>l’Istituzione</w:t>
      </w:r>
      <w:r>
        <w:rPr>
          <w:spacing w:val="40"/>
        </w:rPr>
        <w:t xml:space="preserve"> </w:t>
      </w:r>
      <w:r>
        <w:t>scolastica</w:t>
      </w:r>
      <w:r>
        <w:rPr>
          <w:spacing w:val="42"/>
        </w:rPr>
        <w:t xml:space="preserve"> </w:t>
      </w:r>
      <w:r>
        <w:t>all’utilizzo</w:t>
      </w:r>
      <w:r>
        <w:rPr>
          <w:spacing w:val="43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suddetti</w:t>
      </w:r>
      <w:r>
        <w:rPr>
          <w:spacing w:val="40"/>
        </w:rPr>
        <w:t xml:space="preserve"> </w:t>
      </w:r>
      <w:r>
        <w:t>mezzi</w:t>
      </w:r>
      <w:r>
        <w:rPr>
          <w:spacing w:val="42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effettuare</w:t>
      </w:r>
      <w:r>
        <w:rPr>
          <w:spacing w:val="43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comunicazioni;</w:t>
      </w:r>
    </w:p>
    <w:p w14:paraId="41EFDF9C" w14:textId="77777777" w:rsidR="0005385E" w:rsidRDefault="00E638F8">
      <w:pPr>
        <w:pStyle w:val="Paragrafoelenco"/>
        <w:numPr>
          <w:ilvl w:val="0"/>
          <w:numId w:val="2"/>
        </w:numPr>
        <w:tabs>
          <w:tab w:val="left" w:pos="374"/>
        </w:tabs>
        <w:spacing w:before="120"/>
        <w:ind w:left="112" w:right="152" w:firstLine="0"/>
        <w:jc w:val="both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</w:t>
      </w:r>
      <w:r>
        <w:t>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14:paraId="2A622C94" w14:textId="77777777" w:rsidR="0005385E" w:rsidRDefault="00E638F8">
      <w:pPr>
        <w:pStyle w:val="Paragrafoelenco"/>
        <w:numPr>
          <w:ilvl w:val="0"/>
          <w:numId w:val="2"/>
        </w:numPr>
        <w:tabs>
          <w:tab w:val="left" w:pos="331"/>
        </w:tabs>
        <w:spacing w:before="121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 dell’Avviso e di</w:t>
      </w:r>
      <w:r>
        <w:rPr>
          <w:spacing w:val="-1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contenute;</w:t>
      </w:r>
    </w:p>
    <w:p w14:paraId="1354F97E" w14:textId="77777777" w:rsidR="0005385E" w:rsidRDefault="00E638F8">
      <w:pPr>
        <w:pStyle w:val="Paragrafoelenco"/>
        <w:numPr>
          <w:ilvl w:val="0"/>
          <w:numId w:val="2"/>
        </w:numPr>
        <w:tabs>
          <w:tab w:val="left" w:pos="367"/>
        </w:tabs>
        <w:spacing w:before="118"/>
        <w:ind w:left="112" w:right="149" w:firstLine="0"/>
        <w:jc w:val="both"/>
      </w:pPr>
      <w:r>
        <w:t>di prestare il proprio consenso, ai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(UE)</w:t>
      </w:r>
      <w:r>
        <w:rPr>
          <w:spacing w:val="-48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e del d.lgs. 30 giugno</w:t>
      </w:r>
      <w:r>
        <w:rPr>
          <w:spacing w:val="1"/>
        </w:rPr>
        <w:t xml:space="preserve"> </w:t>
      </w:r>
      <w:r>
        <w:t>2003, n.</w:t>
      </w:r>
      <w:r>
        <w:rPr>
          <w:spacing w:val="-4"/>
        </w:rPr>
        <w:t xml:space="preserve"> </w:t>
      </w:r>
      <w:r>
        <w:t>196.</w:t>
      </w:r>
    </w:p>
    <w:p w14:paraId="3DF41471" w14:textId="77777777" w:rsidR="0005385E" w:rsidRDefault="0005385E">
      <w:pPr>
        <w:jc w:val="both"/>
        <w:sectPr w:rsidR="0005385E">
          <w:headerReference w:type="default" r:id="rId7"/>
          <w:footerReference w:type="default" r:id="rId8"/>
          <w:type w:val="continuous"/>
          <w:pgSz w:w="11910" w:h="16840"/>
          <w:pgMar w:top="2520" w:right="980" w:bottom="1840" w:left="1020" w:header="283" w:footer="1652" w:gutter="0"/>
          <w:pgNumType w:start="1"/>
          <w:cols w:space="720"/>
        </w:sectPr>
      </w:pPr>
    </w:p>
    <w:p w14:paraId="57C0F955" w14:textId="77777777" w:rsidR="0005385E" w:rsidRDefault="0005385E">
      <w:pPr>
        <w:pStyle w:val="Corpotesto"/>
        <w:ind w:left="0"/>
        <w:rPr>
          <w:sz w:val="20"/>
        </w:rPr>
      </w:pPr>
    </w:p>
    <w:p w14:paraId="212A1A42" w14:textId="77777777" w:rsidR="0005385E" w:rsidRDefault="0005385E">
      <w:pPr>
        <w:pStyle w:val="Corpotesto"/>
        <w:spacing w:before="5"/>
        <w:ind w:left="0"/>
        <w:rPr>
          <w:sz w:val="19"/>
        </w:rPr>
      </w:pPr>
    </w:p>
    <w:p w14:paraId="673E0A6D" w14:textId="77777777" w:rsidR="0005385E" w:rsidRDefault="00E638F8">
      <w:pPr>
        <w:pStyle w:val="Corpotesto"/>
        <w:spacing w:before="56"/>
        <w:ind w:left="112"/>
      </w:pP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sottoscritto/a</w:t>
      </w:r>
    </w:p>
    <w:p w14:paraId="5222D721" w14:textId="77777777" w:rsidR="0005385E" w:rsidRDefault="00E638F8">
      <w:pPr>
        <w:pStyle w:val="Corpotesto"/>
        <w:spacing w:before="12"/>
        <w:ind w:left="0"/>
        <w:rPr>
          <w:sz w:val="15"/>
        </w:rPr>
      </w:pPr>
      <w:r>
        <w:pict w14:anchorId="29DFF252">
          <v:shape id="_x0000_s1026" style="position:absolute;margin-left:56.65pt;margin-top:12.1pt;width:476.75pt;height:.1pt;z-index:-251658752;mso-wrap-distance-left:0;mso-wrap-distance-right:0;mso-position-horizontal-relative:page" coordorigin="1133,242" coordsize="9535,0" o:spt="100" adj="0,,0" path="m1133,242r2957,m4093,242r5802,m9900,242r767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14:paraId="1DA3FD88" w14:textId="77777777" w:rsidR="0005385E" w:rsidRDefault="0005385E">
      <w:pPr>
        <w:pStyle w:val="Corpotesto"/>
        <w:spacing w:before="7"/>
        <w:ind w:left="0"/>
        <w:rPr>
          <w:sz w:val="16"/>
        </w:rPr>
      </w:pPr>
    </w:p>
    <w:p w14:paraId="37421D81" w14:textId="77777777" w:rsidR="0005385E" w:rsidRDefault="00E638F8">
      <w:pPr>
        <w:pStyle w:val="Titolo1"/>
        <w:spacing w:before="56"/>
        <w:ind w:right="4116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14:paraId="7E72A232" w14:textId="77777777" w:rsidR="0005385E" w:rsidRDefault="0005385E">
      <w:pPr>
        <w:pStyle w:val="Corpotesto"/>
        <w:spacing w:before="1"/>
        <w:ind w:left="0"/>
        <w:rPr>
          <w:b/>
        </w:rPr>
      </w:pPr>
    </w:p>
    <w:p w14:paraId="0EC54B2F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right="153"/>
        <w:jc w:val="left"/>
      </w:pPr>
      <w:r>
        <w:t>di</w:t>
      </w:r>
      <w:r>
        <w:rPr>
          <w:spacing w:val="36"/>
        </w:rPr>
        <w:t xml:space="preserve"> </w:t>
      </w:r>
      <w:r>
        <w:t>avere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cittadinanza</w:t>
      </w:r>
      <w:r>
        <w:rPr>
          <w:spacing w:val="37"/>
        </w:rPr>
        <w:t xml:space="preserve"> </w:t>
      </w:r>
      <w:r>
        <w:t>italiana,</w:t>
      </w:r>
      <w:r>
        <w:rPr>
          <w:spacing w:val="37"/>
        </w:rPr>
        <w:t xml:space="preserve"> </w:t>
      </w:r>
      <w:r>
        <w:t>ovvero</w:t>
      </w:r>
      <w:r>
        <w:rPr>
          <w:spacing w:val="36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t>equiparato/a</w:t>
      </w:r>
      <w:r>
        <w:rPr>
          <w:spacing w:val="37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cittadini</w:t>
      </w:r>
      <w:r>
        <w:rPr>
          <w:spacing w:val="37"/>
        </w:rPr>
        <w:t xml:space="preserve"> </w:t>
      </w:r>
      <w:r>
        <w:t>italiani</w:t>
      </w:r>
      <w:r>
        <w:rPr>
          <w:spacing w:val="37"/>
        </w:rPr>
        <w:t xml:space="preserve"> </w:t>
      </w:r>
      <w:r>
        <w:t>non</w:t>
      </w:r>
      <w:r>
        <w:rPr>
          <w:spacing w:val="36"/>
        </w:rPr>
        <w:t xml:space="preserve"> </w:t>
      </w:r>
      <w:r>
        <w:t>appartenenti</w:t>
      </w:r>
      <w:r>
        <w:rPr>
          <w:spacing w:val="38"/>
        </w:rPr>
        <w:t xml:space="preserve"> </w:t>
      </w:r>
      <w:r>
        <w:t>alla</w:t>
      </w:r>
      <w:r>
        <w:rPr>
          <w:spacing w:val="-47"/>
        </w:rPr>
        <w:t xml:space="preserve"> </w:t>
      </w:r>
      <w:r>
        <w:t>Repubblica,</w:t>
      </w:r>
      <w:r>
        <w:rPr>
          <w:spacing w:val="-1"/>
        </w:rPr>
        <w:t xml:space="preserve"> </w:t>
      </w:r>
      <w:r>
        <w:t>di avere:</w:t>
      </w:r>
    </w:p>
    <w:p w14:paraId="41E1F6A8" w14:textId="77777777" w:rsidR="0005385E" w:rsidRDefault="00E638F8">
      <w:pPr>
        <w:pStyle w:val="Paragrafoelenco"/>
        <w:numPr>
          <w:ilvl w:val="2"/>
          <w:numId w:val="2"/>
        </w:numPr>
        <w:tabs>
          <w:tab w:val="left" w:pos="1106"/>
          <w:tab w:val="left" w:pos="1107"/>
        </w:tabs>
        <w:spacing w:before="1"/>
        <w:ind w:right="150"/>
        <w:jc w:val="left"/>
      </w:pPr>
      <w:r>
        <w:t>cittadinanza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uno</w:t>
      </w:r>
      <w:r>
        <w:rPr>
          <w:spacing w:val="14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Stati</w:t>
      </w:r>
      <w:r>
        <w:rPr>
          <w:spacing w:val="13"/>
        </w:rPr>
        <w:t xml:space="preserve"> </w:t>
      </w:r>
      <w:r>
        <w:t>membri</w:t>
      </w:r>
      <w:r>
        <w:rPr>
          <w:spacing w:val="15"/>
        </w:rPr>
        <w:t xml:space="preserve"> </w:t>
      </w:r>
      <w:r>
        <w:t>dell’Unione</w:t>
      </w:r>
      <w:r>
        <w:rPr>
          <w:spacing w:val="16"/>
        </w:rPr>
        <w:t xml:space="preserve"> </w:t>
      </w:r>
      <w:r>
        <w:t>Europea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Paesi</w:t>
      </w:r>
      <w:r>
        <w:rPr>
          <w:spacing w:val="14"/>
        </w:rPr>
        <w:t xml:space="preserve"> </w:t>
      </w:r>
      <w:r>
        <w:t>terzi</w:t>
      </w:r>
      <w:r>
        <w:rPr>
          <w:spacing w:val="13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trovano</w:t>
      </w:r>
      <w:r>
        <w:rPr>
          <w:spacing w:val="14"/>
        </w:rPr>
        <w:t xml:space="preserve"> </w:t>
      </w:r>
      <w:r>
        <w:t>nelle</w:t>
      </w:r>
      <w:r>
        <w:rPr>
          <w:spacing w:val="-47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3-bis,</w:t>
      </w:r>
      <w:r>
        <w:rPr>
          <w:spacing w:val="-4"/>
        </w:rPr>
        <w:t xml:space="preserve"> </w:t>
      </w:r>
      <w:r>
        <w:t>del decreto legislativo</w:t>
      </w:r>
      <w:r>
        <w:rPr>
          <w:spacing w:val="-1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marzo</w:t>
      </w:r>
      <w:r>
        <w:rPr>
          <w:spacing w:val="-1"/>
        </w:rPr>
        <w:t xml:space="preserve"> </w:t>
      </w:r>
      <w:r>
        <w:t>2001,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165;</w:t>
      </w:r>
    </w:p>
    <w:p w14:paraId="14C067CC" w14:textId="77777777" w:rsidR="0005385E" w:rsidRDefault="00E638F8">
      <w:pPr>
        <w:pStyle w:val="Paragrafoelenco"/>
        <w:numPr>
          <w:ilvl w:val="2"/>
          <w:numId w:val="2"/>
        </w:numPr>
        <w:tabs>
          <w:tab w:val="left" w:pos="1106"/>
          <w:tab w:val="left" w:pos="1107"/>
        </w:tabs>
        <w:spacing w:before="3" w:line="237" w:lineRule="auto"/>
        <w:ind w:right="157"/>
        <w:jc w:val="left"/>
      </w:pPr>
      <w:r>
        <w:t>titolarità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Carta</w:t>
      </w:r>
      <w:r>
        <w:rPr>
          <w:spacing w:val="23"/>
        </w:rPr>
        <w:t xml:space="preserve"> </w:t>
      </w:r>
      <w:r>
        <w:t>Blu</w:t>
      </w:r>
      <w:r>
        <w:rPr>
          <w:spacing w:val="21"/>
        </w:rPr>
        <w:t xml:space="preserve"> </w:t>
      </w:r>
      <w:r>
        <w:t>UE,</w:t>
      </w:r>
      <w:r>
        <w:rPr>
          <w:spacing w:val="2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1"/>
        </w:rPr>
        <w:t xml:space="preserve"> </w:t>
      </w:r>
      <w:r>
        <w:t>degli</w:t>
      </w:r>
      <w:r>
        <w:rPr>
          <w:spacing w:val="23"/>
        </w:rPr>
        <w:t xml:space="preserve"> </w:t>
      </w:r>
      <w:r>
        <w:t>articoli</w:t>
      </w:r>
      <w:r>
        <w:rPr>
          <w:spacing w:val="22"/>
        </w:rPr>
        <w:t xml:space="preserve"> </w:t>
      </w:r>
      <w:r>
        <w:t>7</w:t>
      </w:r>
      <w:r>
        <w:rPr>
          <w:spacing w:val="20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12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Direttiva</w:t>
      </w:r>
      <w:r>
        <w:rPr>
          <w:spacing w:val="23"/>
        </w:rPr>
        <w:t xml:space="preserve"> </w:t>
      </w:r>
      <w:r>
        <w:t>2009/50/CE</w:t>
      </w:r>
      <w:r>
        <w:rPr>
          <w:spacing w:val="22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Consiglio</w:t>
      </w:r>
      <w:r>
        <w:rPr>
          <w:spacing w:val="-47"/>
        </w:rPr>
        <w:t xml:space="preserve"> </w:t>
      </w:r>
      <w:r>
        <w:t>Europeo;</w:t>
      </w:r>
    </w:p>
    <w:p w14:paraId="345AABA4" w14:textId="77777777" w:rsidR="0005385E" w:rsidRDefault="00E638F8">
      <w:pPr>
        <w:pStyle w:val="Paragrafoelenco"/>
        <w:numPr>
          <w:ilvl w:val="2"/>
          <w:numId w:val="2"/>
        </w:numPr>
        <w:tabs>
          <w:tab w:val="left" w:pos="1106"/>
          <w:tab w:val="left" w:pos="1107"/>
        </w:tabs>
        <w:spacing w:before="1"/>
        <w:jc w:val="left"/>
      </w:pPr>
      <w:r>
        <w:t>familiari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cittadini</w:t>
      </w:r>
      <w:r>
        <w:rPr>
          <w:spacing w:val="-2"/>
        </w:rPr>
        <w:t xml:space="preserve"> </w:t>
      </w:r>
      <w:r>
        <w:t>italiani,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febbraio</w:t>
      </w:r>
      <w:r>
        <w:rPr>
          <w:spacing w:val="-2"/>
        </w:rPr>
        <w:t xml:space="preserve"> </w:t>
      </w:r>
      <w:r>
        <w:t>2007,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30;</w:t>
      </w:r>
    </w:p>
    <w:p w14:paraId="157784B4" w14:textId="77777777" w:rsidR="0005385E" w:rsidRDefault="0005385E">
      <w:pPr>
        <w:pStyle w:val="Corpotesto"/>
        <w:ind w:left="0"/>
      </w:pPr>
    </w:p>
    <w:p w14:paraId="252AA3DE" w14:textId="77777777" w:rsidR="0005385E" w:rsidRDefault="00E638F8">
      <w:pPr>
        <w:pStyle w:val="Corpotesto"/>
        <w:ind w:left="112" w:right="151"/>
        <w:jc w:val="both"/>
      </w:pPr>
      <w:r>
        <w:t>Nel caso</w:t>
      </w:r>
      <w:r>
        <w:rPr>
          <w:spacing w:val="1"/>
        </w:rPr>
        <w:t xml:space="preserve"> </w:t>
      </w:r>
      <w:r>
        <w:t>di aspiranti equiparati ai cittadini italiani, ma non appartenenti alla Repubblica di avere una</w:t>
      </w:r>
      <w:r>
        <w:rPr>
          <w:spacing w:val="1"/>
        </w:rPr>
        <w:t xml:space="preserve"> </w:t>
      </w:r>
      <w:r>
        <w:t>conoscenza adeguata della lingua italiana secondo quanto previsto dalla nota del Ministero dell’istruzione,</w:t>
      </w:r>
      <w:r>
        <w:rPr>
          <w:spacing w:val="1"/>
        </w:rPr>
        <w:t xml:space="preserve"> </w:t>
      </w:r>
      <w:r>
        <w:t>dell’università</w:t>
      </w:r>
      <w:r>
        <w:rPr>
          <w:spacing w:val="-4"/>
        </w:rPr>
        <w:t xml:space="preserve"> </w:t>
      </w:r>
      <w:r>
        <w:t>e della ricerca 7</w:t>
      </w:r>
      <w:r>
        <w:rPr>
          <w:spacing w:val="-1"/>
        </w:rPr>
        <w:t xml:space="preserve"> </w:t>
      </w:r>
      <w:r>
        <w:t>ottobre</w:t>
      </w:r>
      <w:r>
        <w:rPr>
          <w:spacing w:val="-2"/>
        </w:rPr>
        <w:t xml:space="preserve"> </w:t>
      </w:r>
      <w:r>
        <w:t>2013, n.</w:t>
      </w:r>
      <w:r>
        <w:rPr>
          <w:spacing w:val="-3"/>
        </w:rPr>
        <w:t xml:space="preserve"> </w:t>
      </w:r>
      <w:r>
        <w:t>5</w:t>
      </w:r>
      <w:r>
        <w:t>274;</w:t>
      </w:r>
    </w:p>
    <w:p w14:paraId="6FDD3125" w14:textId="77777777" w:rsidR="0005385E" w:rsidRDefault="0005385E">
      <w:pPr>
        <w:pStyle w:val="Corpotesto"/>
        <w:spacing w:before="1"/>
        <w:ind w:left="0"/>
      </w:pPr>
    </w:p>
    <w:p w14:paraId="13B34CCF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hanging="361"/>
        <w:jc w:val="left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3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 nel</w:t>
      </w:r>
      <w:r>
        <w:rPr>
          <w:spacing w:val="-4"/>
        </w:rPr>
        <w:t xml:space="preserve"> </w:t>
      </w:r>
      <w:r>
        <w:t>Paese</w:t>
      </w:r>
      <w:r>
        <w:rPr>
          <w:spacing w:val="-2"/>
        </w:rPr>
        <w:t xml:space="preserve"> </w:t>
      </w:r>
      <w:r>
        <w:t>di cittadinanza;</w:t>
      </w:r>
    </w:p>
    <w:p w14:paraId="6096581F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1"/>
        <w:ind w:hanging="361"/>
        <w:jc w:val="left"/>
      </w:pPr>
      <w:r>
        <w:t>di</w:t>
      </w:r>
      <w:r>
        <w:rPr>
          <w:spacing w:val="-1"/>
        </w:rPr>
        <w:t xml:space="preserve"> </w:t>
      </w:r>
      <w:r>
        <w:t>avere età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inferiore 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e non</w:t>
      </w:r>
      <w:r>
        <w:rPr>
          <w:spacing w:val="-2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67 al</w:t>
      </w:r>
      <w:r>
        <w:rPr>
          <w:spacing w:val="-1"/>
        </w:rPr>
        <w:t xml:space="preserve"> </w:t>
      </w:r>
      <w:r>
        <w:t>1°</w:t>
      </w:r>
      <w:r>
        <w:rPr>
          <w:spacing w:val="-4"/>
        </w:rPr>
        <w:t xml:space="preserve"> </w:t>
      </w:r>
      <w:r>
        <w:t>settembre</w:t>
      </w:r>
      <w:r>
        <w:rPr>
          <w:spacing w:val="-2"/>
        </w:rPr>
        <w:t xml:space="preserve"> </w:t>
      </w:r>
      <w:r>
        <w:t>2024;</w:t>
      </w:r>
    </w:p>
    <w:p w14:paraId="02BF7C93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line="268" w:lineRule="exact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regolare</w:t>
      </w:r>
      <w:r>
        <w:rPr>
          <w:spacing w:val="-4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leva;</w:t>
      </w:r>
    </w:p>
    <w:p w14:paraId="071AC8AE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line="268" w:lineRule="exact"/>
        <w:ind w:hanging="361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</w:t>
      </w:r>
      <w:r>
        <w:rPr>
          <w:spacing w:val="-1"/>
        </w:rPr>
        <w:t xml:space="preserve"> </w:t>
      </w:r>
      <w:r>
        <w:t>politico</w:t>
      </w:r>
      <w:r>
        <w:rPr>
          <w:spacing w:val="-1"/>
        </w:rPr>
        <w:t xml:space="preserve"> </w:t>
      </w:r>
      <w:r>
        <w:t>attivo;</w:t>
      </w:r>
    </w:p>
    <w:p w14:paraId="2991744F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hanging="361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fisica</w:t>
      </w:r>
      <w:r>
        <w:rPr>
          <w:spacing w:val="-2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funzioni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riferisce;</w:t>
      </w:r>
    </w:p>
    <w:p w14:paraId="4C27D4E7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right="150"/>
      </w:pPr>
      <w:r>
        <w:t>di non essere stato/a dispensato/a dal servizio ai sensi dell’articolo 439 del Testo Unico per mancato</w:t>
      </w:r>
      <w:r>
        <w:rPr>
          <w:spacing w:val="1"/>
        </w:rPr>
        <w:t xml:space="preserve"> </w:t>
      </w:r>
      <w:r>
        <w:rPr>
          <w:spacing w:val="-1"/>
        </w:rPr>
        <w:t>superam</w:t>
      </w:r>
      <w:r>
        <w:rPr>
          <w:spacing w:val="-1"/>
        </w:rPr>
        <w:t>ento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periodo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prova,</w:t>
      </w:r>
      <w:r>
        <w:rPr>
          <w:spacing w:val="-7"/>
        </w:rPr>
        <w:t xml:space="preserve"> </w:t>
      </w:r>
      <w:r>
        <w:t>relativamente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medesima</w:t>
      </w:r>
      <w:r>
        <w:rPr>
          <w:spacing w:val="-10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tipologia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posto</w:t>
      </w:r>
      <w:r>
        <w:rPr>
          <w:spacing w:val="-4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disposta la dispensa dal servizio;</w:t>
      </w:r>
    </w:p>
    <w:p w14:paraId="2F1F872F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1"/>
        <w:ind w:right="155"/>
      </w:pPr>
      <w:r>
        <w:t>di non essere stato/a dispensato/a dal servizio per incapacità didattica ai sensi dell’articolo 512 del</w:t>
      </w:r>
      <w:r>
        <w:rPr>
          <w:spacing w:val="1"/>
        </w:rPr>
        <w:t xml:space="preserve"> </w:t>
      </w:r>
      <w:r>
        <w:t>Testo Unico, relativamente alla medesima classe di concorso o tipologia di posto per cui è stata</w:t>
      </w:r>
      <w:r>
        <w:rPr>
          <w:spacing w:val="1"/>
        </w:rPr>
        <w:t xml:space="preserve"> </w:t>
      </w:r>
      <w:r>
        <w:t>disposta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dispensa dal servizio;</w:t>
      </w:r>
    </w:p>
    <w:p w14:paraId="6791EF63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1"/>
        <w:ind w:right="153"/>
      </w:pPr>
      <w:r>
        <w:t>di non essere stato/</w:t>
      </w:r>
      <w:r>
        <w:t>a licenziato/a dall’impiego presso una Pubblica Amministrazione per giusta causa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giustificato</w:t>
      </w:r>
      <w:r>
        <w:rPr>
          <w:spacing w:val="1"/>
        </w:rPr>
        <w:t xml:space="preserve"> </w:t>
      </w:r>
      <w:r>
        <w:t>motivo</w:t>
      </w:r>
      <w:r>
        <w:rPr>
          <w:spacing w:val="1"/>
        </w:rPr>
        <w:t xml:space="preserve"> </w:t>
      </w:r>
      <w:r>
        <w:t>soggettivo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incorso/a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licenziamento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preavviso,</w:t>
      </w:r>
      <w:r>
        <w:rPr>
          <w:spacing w:val="-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destituzione;</w:t>
      </w:r>
    </w:p>
    <w:p w14:paraId="64999695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right="153"/>
      </w:pPr>
      <w:r>
        <w:t>di non essere s</w:t>
      </w:r>
      <w:r>
        <w:t>tato/</w:t>
      </w:r>
      <w:proofErr w:type="spellStart"/>
      <w:r>
        <w:t>a</w:t>
      </w:r>
      <w:proofErr w:type="spellEnd"/>
      <w:r>
        <w:t xml:space="preserve"> dichiarato/a decaduto/a da un impiego statale, ai sensi dell’articolo 127, primo</w:t>
      </w:r>
      <w:r>
        <w:rPr>
          <w:spacing w:val="1"/>
        </w:rPr>
        <w:t xml:space="preserve"> </w:t>
      </w:r>
      <w:r>
        <w:t>comma, lettera d), del decreto del Presidente della Repubblica 10 gennaio 1957, n. 3, per aver</w:t>
      </w:r>
      <w:r>
        <w:rPr>
          <w:spacing w:val="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l’impiego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produzione di</w:t>
      </w:r>
      <w:r>
        <w:rPr>
          <w:spacing w:val="-1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falsi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viziati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invalidità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sanabile;</w:t>
      </w:r>
    </w:p>
    <w:p w14:paraId="7332C85D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temporaneamente</w:t>
      </w:r>
      <w:r>
        <w:rPr>
          <w:spacing w:val="-1"/>
        </w:rPr>
        <w:t xml:space="preserve"> </w:t>
      </w:r>
      <w:r>
        <w:t>inabilitato/a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interdetto/a;</w:t>
      </w:r>
    </w:p>
    <w:p w14:paraId="7E3D89BF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right="150"/>
      </w:pPr>
      <w:r>
        <w:t xml:space="preserve">di non essere un dipendente dello Stato o di enti pubblici collocato/a </w:t>
      </w:r>
      <w:proofErr w:type="spellStart"/>
      <w:r>
        <w:t>a</w:t>
      </w:r>
      <w:proofErr w:type="spellEnd"/>
      <w:r>
        <w:t xml:space="preserve"> riposo, in applicazione di</w:t>
      </w:r>
      <w:r>
        <w:rPr>
          <w:spacing w:val="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transitorio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speciale;</w:t>
      </w:r>
    </w:p>
    <w:p w14:paraId="19DA6F3B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hanging="361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trovarsi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ostative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decreto legislativo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235;</w:t>
      </w:r>
    </w:p>
    <w:p w14:paraId="6BE9F43C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3" w:line="237" w:lineRule="auto"/>
        <w:ind w:right="154"/>
      </w:pPr>
      <w:r>
        <w:t>di non essere incorso/a nella sanzione disciplinare della sospensione dal servizio ovvero di non essere</w:t>
      </w:r>
      <w:r>
        <w:rPr>
          <w:spacing w:val="-47"/>
        </w:rPr>
        <w:t xml:space="preserve"> </w:t>
      </w:r>
      <w:r>
        <w:t>destinatario/a</w:t>
      </w:r>
      <w:r>
        <w:rPr>
          <w:spacing w:val="-4"/>
        </w:rPr>
        <w:t xml:space="preserve"> </w:t>
      </w:r>
      <w:r>
        <w:t>di provvedimenti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cautelare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servizio;</w:t>
      </w:r>
    </w:p>
    <w:p w14:paraId="094B9EC8" w14:textId="77777777" w:rsidR="0005385E" w:rsidRDefault="0005385E">
      <w:pPr>
        <w:spacing w:line="237" w:lineRule="auto"/>
        <w:jc w:val="both"/>
        <w:sectPr w:rsidR="0005385E">
          <w:pgSz w:w="11910" w:h="16840"/>
          <w:pgMar w:top="2520" w:right="980" w:bottom="1840" w:left="1020" w:header="283" w:footer="1652" w:gutter="0"/>
          <w:cols w:space="720"/>
        </w:sectPr>
      </w:pPr>
    </w:p>
    <w:p w14:paraId="3517113C" w14:textId="77777777" w:rsidR="0005385E" w:rsidRDefault="0005385E">
      <w:pPr>
        <w:pStyle w:val="Corpotesto"/>
        <w:spacing w:before="11"/>
        <w:ind w:left="0"/>
        <w:rPr>
          <w:sz w:val="14"/>
        </w:rPr>
      </w:pPr>
    </w:p>
    <w:p w14:paraId="50FCF593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91" w:line="237" w:lineRule="auto"/>
        <w:ind w:right="196"/>
        <w:jc w:val="left"/>
      </w:pPr>
      <w:r>
        <w:t>di non aver riportato condanne penali, ovvero di aver riportato le seguenti condanne penali riportate</w:t>
      </w:r>
      <w:r>
        <w:rPr>
          <w:spacing w:val="-47"/>
        </w:rPr>
        <w:t xml:space="preserve"> </w:t>
      </w:r>
      <w:r>
        <w:t>(anche se</w:t>
      </w:r>
      <w:r>
        <w:rPr>
          <w:spacing w:val="-2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concessi amnistia, indulto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condono)</w:t>
      </w:r>
    </w:p>
    <w:p w14:paraId="1365ECE2" w14:textId="77777777" w:rsidR="0005385E" w:rsidRDefault="00E638F8">
      <w:pPr>
        <w:pStyle w:val="Corpotesto"/>
        <w:tabs>
          <w:tab w:val="left" w:pos="9658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83D63D5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  <w:tab w:val="left" w:pos="9645"/>
        </w:tabs>
        <w:spacing w:before="1"/>
        <w:ind w:right="148"/>
      </w:pPr>
      <w:r>
        <w:t>di non avere procedimenti penali pendenti in Italia e/o all’estero, ovvero di avere pendenti i seguenti</w:t>
      </w:r>
      <w:r>
        <w:rPr>
          <w:spacing w:val="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u w:val="single"/>
        </w:rPr>
        <w:tab/>
      </w:r>
      <w:r>
        <w:t>;</w:t>
      </w:r>
    </w:p>
    <w:p w14:paraId="762BB206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right="152"/>
      </w:pPr>
      <w:r>
        <w:t>non essere stato/a destituito/a o dispensato/a dall’impiego presso una Pubblica Amministrazione per</w:t>
      </w:r>
      <w:r>
        <w:rPr>
          <w:spacing w:val="-47"/>
        </w:rPr>
        <w:t xml:space="preserve"> </w:t>
      </w:r>
      <w:r>
        <w:t>persistente insufficiente</w:t>
      </w:r>
      <w:r>
        <w:rPr>
          <w:spacing w:val="1"/>
        </w:rPr>
        <w:t xml:space="preserve"> </w:t>
      </w:r>
      <w:r>
        <w:t>rend</w:t>
      </w:r>
      <w:r>
        <w:t>imento;</w:t>
      </w:r>
    </w:p>
    <w:p w14:paraId="0559939C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  <w:tab w:val="left" w:pos="9690"/>
        </w:tabs>
        <w:spacing w:before="1"/>
        <w:ind w:right="152"/>
      </w:pPr>
      <w:r>
        <w:t>non trovarsi in situazione di incompatibilità, ai sensi di quanto previsto dal d.lgs. n. 39/2013 e dall’art.</w:t>
      </w:r>
      <w:r>
        <w:rPr>
          <w:spacing w:val="-47"/>
        </w:rPr>
        <w:t xml:space="preserve"> </w:t>
      </w:r>
      <w:r>
        <w:t>53, del d.lgs. n. 165/2001; ovvero, nel caso in cui sussistano situazioni di incompatibilità, che le stesse</w:t>
      </w:r>
      <w:r>
        <w:rPr>
          <w:spacing w:val="-47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seguenti:</w:t>
      </w:r>
      <w:r>
        <w:rPr>
          <w:u w:val="single"/>
        </w:rPr>
        <w:tab/>
      </w:r>
      <w:r>
        <w:t>;</w:t>
      </w:r>
    </w:p>
    <w:p w14:paraId="58806BDC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3" w:line="237" w:lineRule="auto"/>
        <w:ind w:right="152"/>
      </w:pPr>
      <w:r>
        <w:t>non trovars</w:t>
      </w:r>
      <w:r>
        <w:t>i in situazioni di conflitto di interessi, anche potenziale, ai sensi dell’art. 53, del d.lgs.</w:t>
      </w:r>
      <w:r>
        <w:rPr>
          <w:spacing w:val="1"/>
        </w:rPr>
        <w:t xml:space="preserve"> </w:t>
      </w:r>
      <w:r>
        <w:t>165/2001,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</w:t>
      </w:r>
      <w:r>
        <w:rPr>
          <w:spacing w:val="1"/>
        </w:rPr>
        <w:t xml:space="preserve"> </w:t>
      </w:r>
      <w:r>
        <w:t>interferire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l’esercizio dell’incarico;</w:t>
      </w:r>
    </w:p>
    <w:p w14:paraId="51B6CCDC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spacing w:before="1"/>
        <w:ind w:hanging="361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individuato</w:t>
      </w:r>
      <w:r>
        <w:rPr>
          <w:spacing w:val="-2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destinatario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 determinato;</w:t>
      </w:r>
    </w:p>
    <w:p w14:paraId="6CDDEA03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  <w:tab w:val="left" w:pos="6052"/>
          <w:tab w:val="left" w:pos="9632"/>
        </w:tabs>
        <w:spacing w:before="1"/>
        <w:ind w:right="151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iscritto</w:t>
      </w:r>
      <w:r>
        <w:rPr>
          <w:spacing w:val="-8"/>
        </w:rPr>
        <w:t xml:space="preserve"> </w:t>
      </w:r>
      <w:r>
        <w:t>nelle</w:t>
      </w:r>
      <w:r>
        <w:rPr>
          <w:spacing w:val="-10"/>
        </w:rPr>
        <w:t xml:space="preserve"> </w:t>
      </w:r>
      <w:r>
        <w:t>liste</w:t>
      </w:r>
      <w:r>
        <w:rPr>
          <w:spacing w:val="-11"/>
        </w:rPr>
        <w:t xml:space="preserve"> </w:t>
      </w:r>
      <w:r>
        <w:t>elettorali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10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cancellato</w:t>
      </w:r>
      <w:r>
        <w:rPr>
          <w:spacing w:val="-4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motivi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86769FB" w14:textId="77777777" w:rsidR="0005385E" w:rsidRDefault="00E638F8">
      <w:pPr>
        <w:pStyle w:val="Paragrafoelenco"/>
        <w:numPr>
          <w:ilvl w:val="1"/>
          <w:numId w:val="2"/>
        </w:numPr>
        <w:tabs>
          <w:tab w:val="left" w:pos="680"/>
        </w:tabs>
        <w:ind w:right="148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b/>
        </w:rPr>
        <w:t>curriculum</w:t>
      </w:r>
      <w:r>
        <w:rPr>
          <w:b/>
          <w:spacing w:val="-5"/>
        </w:rPr>
        <w:t xml:space="preserve"> </w:t>
      </w:r>
      <w:r>
        <w:rPr>
          <w:b/>
        </w:rPr>
        <w:t>vitae</w:t>
      </w:r>
      <w:r>
        <w:rPr>
          <w:b/>
          <w:spacing w:val="-7"/>
        </w:rPr>
        <w:t xml:space="preserve"> </w:t>
      </w:r>
      <w:r>
        <w:rPr>
          <w:b/>
        </w:rPr>
        <w:t>sottoscritto</w:t>
      </w:r>
      <w:r>
        <w:rPr>
          <w:b/>
          <w:spacing w:val="-4"/>
        </w:rPr>
        <w:t xml:space="preserve"> </w:t>
      </w:r>
      <w:r>
        <w:t>contenente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autodichiarazione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veridicità</w:t>
      </w:r>
      <w:r>
        <w:rPr>
          <w:spacing w:val="-7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 xml:space="preserve">dati e delle informazioni contenute, ai sensi degli artt. 46 e 47 del D.P.R. 445/2000, nonché </w:t>
      </w:r>
      <w:r>
        <w:rPr>
          <w:b/>
        </w:rPr>
        <w:t>fotocopia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documento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identità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corso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validità</w:t>
      </w:r>
      <w:r>
        <w:t>.</w:t>
      </w:r>
    </w:p>
    <w:p w14:paraId="52598372" w14:textId="77777777" w:rsidR="0005385E" w:rsidRDefault="0005385E">
      <w:pPr>
        <w:pStyle w:val="Corpotesto"/>
        <w:ind w:left="0"/>
      </w:pPr>
    </w:p>
    <w:p w14:paraId="4F148E45" w14:textId="77777777" w:rsidR="0005385E" w:rsidRDefault="0005385E">
      <w:pPr>
        <w:pStyle w:val="Corpotesto"/>
        <w:ind w:left="0"/>
      </w:pPr>
    </w:p>
    <w:p w14:paraId="62A2CF72" w14:textId="77777777" w:rsidR="0005385E" w:rsidRDefault="0005385E">
      <w:pPr>
        <w:pStyle w:val="Corpotesto"/>
        <w:spacing w:before="12"/>
        <w:ind w:left="0"/>
        <w:rPr>
          <w:sz w:val="21"/>
        </w:rPr>
      </w:pPr>
    </w:p>
    <w:p w14:paraId="1AFD3536" w14:textId="77777777" w:rsidR="0005385E" w:rsidRDefault="00E638F8">
      <w:pPr>
        <w:pStyle w:val="Corpotesto"/>
        <w:tabs>
          <w:tab w:val="left" w:pos="6277"/>
        </w:tabs>
        <w:ind w:left="1010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tab/>
        <w:t>Firma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Partecipante</w:t>
      </w:r>
    </w:p>
    <w:p w14:paraId="7EEF2890" w14:textId="77777777" w:rsidR="0005385E" w:rsidRDefault="0005385E">
      <w:pPr>
        <w:pStyle w:val="Corpotesto"/>
        <w:spacing w:before="5"/>
        <w:ind w:left="0"/>
        <w:rPr>
          <w:sz w:val="17"/>
        </w:rPr>
      </w:pPr>
    </w:p>
    <w:p w14:paraId="37F4153F" w14:textId="77777777" w:rsidR="0005385E" w:rsidRDefault="00E638F8">
      <w:pPr>
        <w:pStyle w:val="Corpotesto"/>
        <w:tabs>
          <w:tab w:val="left" w:pos="1757"/>
          <w:tab w:val="left" w:pos="3438"/>
          <w:tab w:val="left" w:pos="5778"/>
          <w:tab w:val="left" w:pos="8890"/>
        </w:tabs>
        <w:spacing w:before="5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5385E">
      <w:pgSz w:w="11910" w:h="16840"/>
      <w:pgMar w:top="2520" w:right="980" w:bottom="1840" w:left="1020" w:header="283" w:footer="1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B815E" w14:textId="77777777" w:rsidR="00E638F8" w:rsidRDefault="00E638F8">
      <w:r>
        <w:separator/>
      </w:r>
    </w:p>
  </w:endnote>
  <w:endnote w:type="continuationSeparator" w:id="0">
    <w:p w14:paraId="7202D134" w14:textId="77777777" w:rsidR="00E638F8" w:rsidRDefault="00E6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8CF8" w14:textId="77777777" w:rsidR="0005385E" w:rsidRDefault="00E638F8">
    <w:pPr>
      <w:pStyle w:val="Corpotesto"/>
      <w:spacing w:line="14" w:lineRule="auto"/>
      <w:ind w:left="0"/>
      <w:rPr>
        <w:sz w:val="20"/>
      </w:rPr>
    </w:pPr>
    <w:r>
      <w:pict w14:anchorId="3513C6D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7.45pt;margin-top:748.3pt;width:420.1pt;height:43.1pt;z-index:-15794176;mso-position-horizontal-relative:page;mso-position-vertical-relative:page" filled="f" stroked="f">
          <v:textbox inset="0,0,0,0">
            <w:txbxContent>
              <w:p w14:paraId="5E001447" w14:textId="70CC018B" w:rsidR="0005385E" w:rsidRDefault="0005385E">
                <w:pPr>
                  <w:spacing w:line="171" w:lineRule="exact"/>
                  <w:ind w:left="20" w:right="19"/>
                  <w:jc w:val="center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 w14:anchorId="52C04F11">
        <v:shape id="_x0000_s2049" type="#_x0000_t202" style="position:absolute;margin-left:510.4pt;margin-top:790.95pt;width:32.2pt;height:9pt;z-index:-15793664;mso-position-horizontal-relative:page;mso-position-vertical-relative:page" filled="f" stroked="f">
          <v:textbox inset="0,0,0,0">
            <w:txbxContent>
              <w:p w14:paraId="3A429C2D" w14:textId="77777777" w:rsidR="0005385E" w:rsidRDefault="00E638F8">
                <w:pPr>
                  <w:spacing w:line="162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Pag.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</w:t>
                </w:r>
                <w:r>
                  <w:rPr>
                    <w:spacing w:val="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8832C" w14:textId="77777777" w:rsidR="00E638F8" w:rsidRDefault="00E638F8">
      <w:r>
        <w:separator/>
      </w:r>
    </w:p>
  </w:footnote>
  <w:footnote w:type="continuationSeparator" w:id="0">
    <w:p w14:paraId="76026D12" w14:textId="77777777" w:rsidR="00E638F8" w:rsidRDefault="00E6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2"/>
      <w:gridCol w:w="7442"/>
      <w:gridCol w:w="1405"/>
    </w:tblGrid>
    <w:tr w:rsidR="00E275BB" w14:paraId="48DF4487" w14:textId="77777777" w:rsidTr="00D82EFD">
      <w:trPr>
        <w:jc w:val="center"/>
      </w:trPr>
      <w:tc>
        <w:tcPr>
          <w:tcW w:w="1522" w:type="dxa"/>
          <w:vAlign w:val="center"/>
        </w:tcPr>
        <w:p w14:paraId="733282E6" w14:textId="77777777" w:rsidR="00E275BB" w:rsidRDefault="00E275BB" w:rsidP="00E275BB">
          <w:pPr>
            <w:jc w:val="center"/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7B4CBA24" wp14:editId="498DE320">
                <wp:extent cx="829733" cy="548296"/>
                <wp:effectExtent l="0" t="0" r="0" b="0"/>
                <wp:docPr id="27" name="Immagine 2" descr="Immagine che contiene fiore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fiore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29733" cy="54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Align w:val="center"/>
        </w:tcPr>
        <w:p w14:paraId="73D4A53E" w14:textId="77777777" w:rsidR="00E275BB" w:rsidRPr="006E5BDA" w:rsidRDefault="00E275BB" w:rsidP="00E275BB">
          <w:pPr>
            <w:jc w:val="center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634F19C4" wp14:editId="6C9C578E">
                <wp:extent cx="1365654" cy="603250"/>
                <wp:effectExtent l="0" t="0" r="0" b="0"/>
                <wp:docPr id="28" name="Immagine 3" descr="Immagine che contiene disegnand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 che contiene disegnand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654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5" w:type="dxa"/>
          <w:vAlign w:val="center"/>
        </w:tcPr>
        <w:p w14:paraId="3FD426BF" w14:textId="77777777" w:rsidR="00E275BB" w:rsidRDefault="00E275BB" w:rsidP="00E275BB">
          <w:pPr>
            <w:jc w:val="center"/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44D7DD3E" wp14:editId="284F7AB4">
                <wp:extent cx="541655" cy="613410"/>
                <wp:effectExtent l="0" t="0" r="0" b="0"/>
                <wp:docPr id="29" name="Immagine 5" descr="Immagine che contiene disegnand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disegnand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665" cy="614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75BB" w14:paraId="361C6B4A" w14:textId="77777777" w:rsidTr="00D82EFD">
      <w:trPr>
        <w:jc w:val="center"/>
      </w:trPr>
      <w:tc>
        <w:tcPr>
          <w:tcW w:w="1522" w:type="dxa"/>
          <w:vAlign w:val="center"/>
        </w:tcPr>
        <w:p w14:paraId="3854D266" w14:textId="77777777" w:rsidR="00E275BB" w:rsidRDefault="00E275BB" w:rsidP="00E275BB">
          <w:pPr>
            <w:jc w:val="center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  <w:drawing>
              <wp:inline distT="0" distB="0" distL="0" distR="0" wp14:anchorId="0C230371" wp14:editId="3647B46F">
                <wp:extent cx="793115" cy="793115"/>
                <wp:effectExtent l="0" t="0" r="3810" b="3810"/>
                <wp:docPr id="30" name="Immagine 30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magine 30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115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Align w:val="center"/>
        </w:tcPr>
        <w:p w14:paraId="2918675A" w14:textId="77777777" w:rsidR="00E275BB" w:rsidRPr="000F4323" w:rsidRDefault="00E275BB" w:rsidP="00E275BB">
          <w:pPr>
            <w:jc w:val="center"/>
            <w:rPr>
              <w:rFonts w:ascii="Kunstler Script" w:hAnsi="Kunstler Script" w:cs="Angsana New"/>
              <w:color w:val="404040" w:themeColor="text1" w:themeTint="BF"/>
              <w:spacing w:val="20"/>
              <w:sz w:val="56"/>
              <w:szCs w:val="56"/>
            </w:rPr>
          </w:pPr>
          <w:r w:rsidRPr="000F4323">
            <w:rPr>
              <w:rFonts w:ascii="Kunstler Script" w:hAnsi="Kunstler Script" w:cs="Angsana New"/>
              <w:color w:val="404040" w:themeColor="text1" w:themeTint="BF"/>
              <w:spacing w:val="20"/>
              <w:sz w:val="56"/>
              <w:szCs w:val="56"/>
            </w:rPr>
            <w:t>Ministero dell’Istruzione e del Merito</w:t>
          </w:r>
        </w:p>
        <w:p w14:paraId="2841A86F" w14:textId="77777777" w:rsidR="00E275BB" w:rsidRPr="002D6714" w:rsidRDefault="00E275BB" w:rsidP="00E275BB">
          <w:pPr>
            <w:jc w:val="center"/>
            <w:rPr>
              <w:rFonts w:ascii="Baskerville Old Face" w:hAnsi="Baskerville Old Face"/>
              <w:b/>
              <w:bCs/>
              <w:color w:val="404040" w:themeColor="text1" w:themeTint="BF"/>
              <w:spacing w:val="13"/>
              <w:kern w:val="144"/>
              <w:sz w:val="32"/>
              <w:szCs w:val="32"/>
            </w:rPr>
          </w:pPr>
          <w:r w:rsidRPr="002D6714">
            <w:rPr>
              <w:rFonts w:ascii="Baskerville Old Face" w:hAnsi="Baskerville Old Face"/>
              <w:b/>
              <w:bCs/>
              <w:color w:val="404040" w:themeColor="text1" w:themeTint="BF"/>
              <w:spacing w:val="13"/>
              <w:kern w:val="144"/>
              <w:sz w:val="32"/>
              <w:szCs w:val="32"/>
            </w:rPr>
            <w:t>ISTITUTO COMPRENSIVO LANUSEI</w:t>
          </w:r>
        </w:p>
        <w:p w14:paraId="79E781C3" w14:textId="77777777" w:rsidR="00E275BB" w:rsidRDefault="00E275BB" w:rsidP="00E275BB">
          <w:pPr>
            <w:jc w:val="center"/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24"/>
              <w:szCs w:val="24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24"/>
              <w:szCs w:val="24"/>
            </w:rPr>
            <w:t>di Scuola dell’Infanzia, Primaria e Secondaria di I grado</w:t>
          </w:r>
        </w:p>
        <w:p w14:paraId="416A1511" w14:textId="77777777" w:rsidR="00E275BB" w:rsidRPr="002D6714" w:rsidRDefault="00E275BB" w:rsidP="00E275BB">
          <w:pPr>
            <w:jc w:val="center"/>
            <w:rPr>
              <w:rFonts w:asciiTheme="majorHAnsi" w:hAnsiTheme="majorHAnsi" w:cstheme="majorHAnsi"/>
              <w:i/>
              <w:iCs/>
              <w:color w:val="404040" w:themeColor="text1" w:themeTint="BF"/>
              <w:sz w:val="24"/>
              <w:szCs w:val="24"/>
            </w:rPr>
          </w:pPr>
          <w:r>
            <w:rPr>
              <w:rFonts w:asciiTheme="majorHAnsi" w:hAnsiTheme="majorHAnsi" w:cstheme="majorHAnsi"/>
              <w:i/>
              <w:iCs/>
              <w:color w:val="404040" w:themeColor="text1" w:themeTint="BF"/>
              <w:spacing w:val="-13"/>
              <w:sz w:val="24"/>
              <w:szCs w:val="24"/>
            </w:rPr>
            <w:t>Lanusei – Villagrande Strisaili</w:t>
          </w:r>
        </w:p>
        <w:p w14:paraId="1DB71780" w14:textId="77777777" w:rsidR="00E275BB" w:rsidRPr="002D6714" w:rsidRDefault="00E275BB" w:rsidP="00E275BB">
          <w:pPr>
            <w:spacing w:before="120"/>
            <w:jc w:val="center"/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Via Marconi, 150 – 08045 LANUSEI (NU)</w:t>
          </w:r>
        </w:p>
        <w:p w14:paraId="140D59AD" w14:textId="77777777" w:rsidR="00E275BB" w:rsidRPr="00A66DF6" w:rsidRDefault="00E275BB" w:rsidP="00E275BB">
          <w:pPr>
            <w:pBdr>
              <w:bottom w:val="single" w:sz="12" w:space="1" w:color="auto"/>
            </w:pBdr>
            <w:jc w:val="center"/>
            <w:rPr>
              <w:rFonts w:ascii="Bookman Old Style" w:hAnsi="Bookman Old Style" w:cs="Bookman Old Style"/>
              <w:bCs/>
              <w:i/>
              <w:iCs/>
              <w:spacing w:val="-13"/>
              <w:sz w:val="16"/>
              <w:szCs w:val="16"/>
            </w:rPr>
          </w:pPr>
        </w:p>
      </w:tc>
      <w:tc>
        <w:tcPr>
          <w:tcW w:w="1405" w:type="dxa"/>
          <w:vAlign w:val="center"/>
        </w:tcPr>
        <w:p w14:paraId="5F3602F5" w14:textId="77777777" w:rsidR="00E275BB" w:rsidRDefault="00E275BB" w:rsidP="00E275BB">
          <w:pPr>
            <w:jc w:val="right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  <w:drawing>
              <wp:inline distT="0" distB="0" distL="0" distR="0" wp14:anchorId="77E1CA82" wp14:editId="2C22C24E">
                <wp:extent cx="729762" cy="729762"/>
                <wp:effectExtent l="0" t="0" r="0" b="0"/>
                <wp:docPr id="1329876248" name="Immagine 1" descr="Immagine che contiene modello, rosso, design, quadra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29876248" name="Immagine 1" descr="Immagine che contiene modello, rosso, design, quadrato&#10;&#10;Descrizione generata automaticamente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154" cy="7361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0FC8BD" w14:textId="1D5FA7AF" w:rsidR="0005385E" w:rsidRPr="00E275BB" w:rsidRDefault="0005385E" w:rsidP="00E275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2313"/>
    <w:multiLevelType w:val="hybridMultilevel"/>
    <w:tmpl w:val="848A4782"/>
    <w:lvl w:ilvl="0" w:tplc="ADB44402">
      <w:start w:val="1"/>
      <w:numFmt w:val="decimal"/>
      <w:lvlText w:val="%1."/>
      <w:lvlJc w:val="left"/>
      <w:pPr>
        <w:ind w:left="33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F1AC222">
      <w:numFmt w:val="bullet"/>
      <w:lvlText w:val=""/>
      <w:lvlJc w:val="left"/>
      <w:pPr>
        <w:ind w:left="679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0C98953C">
      <w:numFmt w:val="bullet"/>
      <w:lvlText w:val="-"/>
      <w:lvlJc w:val="left"/>
      <w:pPr>
        <w:ind w:left="1106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BF0E20CA">
      <w:numFmt w:val="bullet"/>
      <w:lvlText w:val="•"/>
      <w:lvlJc w:val="left"/>
      <w:pPr>
        <w:ind w:left="2200" w:hanging="284"/>
      </w:pPr>
      <w:rPr>
        <w:rFonts w:hint="default"/>
        <w:lang w:val="it-IT" w:eastAsia="en-US" w:bidi="ar-SA"/>
      </w:rPr>
    </w:lvl>
    <w:lvl w:ilvl="4" w:tplc="3288FF28">
      <w:numFmt w:val="bullet"/>
      <w:lvlText w:val="•"/>
      <w:lvlJc w:val="left"/>
      <w:pPr>
        <w:ind w:left="3301" w:hanging="284"/>
      </w:pPr>
      <w:rPr>
        <w:rFonts w:hint="default"/>
        <w:lang w:val="it-IT" w:eastAsia="en-US" w:bidi="ar-SA"/>
      </w:rPr>
    </w:lvl>
    <w:lvl w:ilvl="5" w:tplc="3A94BD70">
      <w:numFmt w:val="bullet"/>
      <w:lvlText w:val="•"/>
      <w:lvlJc w:val="left"/>
      <w:pPr>
        <w:ind w:left="4402" w:hanging="284"/>
      </w:pPr>
      <w:rPr>
        <w:rFonts w:hint="default"/>
        <w:lang w:val="it-IT" w:eastAsia="en-US" w:bidi="ar-SA"/>
      </w:rPr>
    </w:lvl>
    <w:lvl w:ilvl="6" w:tplc="E30A9AF6">
      <w:numFmt w:val="bullet"/>
      <w:lvlText w:val="•"/>
      <w:lvlJc w:val="left"/>
      <w:pPr>
        <w:ind w:left="5503" w:hanging="284"/>
      </w:pPr>
      <w:rPr>
        <w:rFonts w:hint="default"/>
        <w:lang w:val="it-IT" w:eastAsia="en-US" w:bidi="ar-SA"/>
      </w:rPr>
    </w:lvl>
    <w:lvl w:ilvl="7" w:tplc="43964C78">
      <w:numFmt w:val="bullet"/>
      <w:lvlText w:val="•"/>
      <w:lvlJc w:val="left"/>
      <w:pPr>
        <w:ind w:left="6604" w:hanging="284"/>
      </w:pPr>
      <w:rPr>
        <w:rFonts w:hint="default"/>
        <w:lang w:val="it-IT" w:eastAsia="en-US" w:bidi="ar-SA"/>
      </w:rPr>
    </w:lvl>
    <w:lvl w:ilvl="8" w:tplc="14A2E8A2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E300199"/>
    <w:multiLevelType w:val="hybridMultilevel"/>
    <w:tmpl w:val="F3B624E0"/>
    <w:lvl w:ilvl="0" w:tplc="E9EA4D48">
      <w:numFmt w:val="bullet"/>
      <w:lvlText w:val=""/>
      <w:lvlJc w:val="left"/>
      <w:pPr>
        <w:ind w:left="396" w:hanging="15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27EC898">
      <w:numFmt w:val="bullet"/>
      <w:lvlText w:val="•"/>
      <w:lvlJc w:val="left"/>
      <w:pPr>
        <w:ind w:left="1350" w:hanging="152"/>
      </w:pPr>
      <w:rPr>
        <w:rFonts w:hint="default"/>
        <w:lang w:val="it-IT" w:eastAsia="en-US" w:bidi="ar-SA"/>
      </w:rPr>
    </w:lvl>
    <w:lvl w:ilvl="2" w:tplc="0D8E7782">
      <w:numFmt w:val="bullet"/>
      <w:lvlText w:val="•"/>
      <w:lvlJc w:val="left"/>
      <w:pPr>
        <w:ind w:left="2301" w:hanging="152"/>
      </w:pPr>
      <w:rPr>
        <w:rFonts w:hint="default"/>
        <w:lang w:val="it-IT" w:eastAsia="en-US" w:bidi="ar-SA"/>
      </w:rPr>
    </w:lvl>
    <w:lvl w:ilvl="3" w:tplc="467A2FAE">
      <w:numFmt w:val="bullet"/>
      <w:lvlText w:val="•"/>
      <w:lvlJc w:val="left"/>
      <w:pPr>
        <w:ind w:left="3251" w:hanging="152"/>
      </w:pPr>
      <w:rPr>
        <w:rFonts w:hint="default"/>
        <w:lang w:val="it-IT" w:eastAsia="en-US" w:bidi="ar-SA"/>
      </w:rPr>
    </w:lvl>
    <w:lvl w:ilvl="4" w:tplc="9CBE906C">
      <w:numFmt w:val="bullet"/>
      <w:lvlText w:val="•"/>
      <w:lvlJc w:val="left"/>
      <w:pPr>
        <w:ind w:left="4202" w:hanging="152"/>
      </w:pPr>
      <w:rPr>
        <w:rFonts w:hint="default"/>
        <w:lang w:val="it-IT" w:eastAsia="en-US" w:bidi="ar-SA"/>
      </w:rPr>
    </w:lvl>
    <w:lvl w:ilvl="5" w:tplc="F8E06412">
      <w:numFmt w:val="bullet"/>
      <w:lvlText w:val="•"/>
      <w:lvlJc w:val="left"/>
      <w:pPr>
        <w:ind w:left="5153" w:hanging="152"/>
      </w:pPr>
      <w:rPr>
        <w:rFonts w:hint="default"/>
        <w:lang w:val="it-IT" w:eastAsia="en-US" w:bidi="ar-SA"/>
      </w:rPr>
    </w:lvl>
    <w:lvl w:ilvl="6" w:tplc="81BA2012">
      <w:numFmt w:val="bullet"/>
      <w:lvlText w:val="•"/>
      <w:lvlJc w:val="left"/>
      <w:pPr>
        <w:ind w:left="6103" w:hanging="152"/>
      </w:pPr>
      <w:rPr>
        <w:rFonts w:hint="default"/>
        <w:lang w:val="it-IT" w:eastAsia="en-US" w:bidi="ar-SA"/>
      </w:rPr>
    </w:lvl>
    <w:lvl w:ilvl="7" w:tplc="B7D04970">
      <w:numFmt w:val="bullet"/>
      <w:lvlText w:val="•"/>
      <w:lvlJc w:val="left"/>
      <w:pPr>
        <w:ind w:left="7054" w:hanging="152"/>
      </w:pPr>
      <w:rPr>
        <w:rFonts w:hint="default"/>
        <w:lang w:val="it-IT" w:eastAsia="en-US" w:bidi="ar-SA"/>
      </w:rPr>
    </w:lvl>
    <w:lvl w:ilvl="8" w:tplc="9F1C921A">
      <w:numFmt w:val="bullet"/>
      <w:lvlText w:val="•"/>
      <w:lvlJc w:val="left"/>
      <w:pPr>
        <w:ind w:left="8005" w:hanging="15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385E"/>
    <w:rsid w:val="0005385E"/>
    <w:rsid w:val="00E275BB"/>
    <w:rsid w:val="00E6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0769A5"/>
  <w15:docId w15:val="{73D99EAE-3418-4A10-A740-8863C9D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78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9"/>
    </w:pPr>
  </w:style>
  <w:style w:type="paragraph" w:styleId="Titolo">
    <w:name w:val="Title"/>
    <w:basedOn w:val="Normale"/>
    <w:uiPriority w:val="10"/>
    <w:qFormat/>
    <w:pPr>
      <w:spacing w:line="368" w:lineRule="exact"/>
      <w:ind w:left="17" w:right="1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67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7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75B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7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75BB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E275BB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5212</Characters>
  <Application>Microsoft Office Word</Application>
  <DocSecurity>0</DocSecurity>
  <Lines>43</Lines>
  <Paragraphs>12</Paragraphs>
  <ScaleCrop>false</ScaleCrop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Personale</cp:lastModifiedBy>
  <cp:revision>2</cp:revision>
  <dcterms:created xsi:type="dcterms:W3CDTF">2024-10-01T08:28:00Z</dcterms:created>
  <dcterms:modified xsi:type="dcterms:W3CDTF">2024-10-01T08:39:00Z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</Properties>
</file>