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1D" w:rsidRDefault="00616B46" w:rsidP="005B6F1D">
      <w:pPr>
        <w:ind w:left="1416" w:firstLine="708"/>
        <w:rPr>
          <w:b/>
          <w:sz w:val="36"/>
          <w:szCs w:val="36"/>
        </w:rPr>
      </w:pPr>
      <w:r w:rsidRPr="00B2198D">
        <w:rPr>
          <w:b/>
          <w:noProof/>
          <w:color w:val="E36C0A" w:themeColor="accent6" w:themeShade="BF"/>
          <w:sz w:val="36"/>
          <w:szCs w:val="3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-730250</wp:posOffset>
            </wp:positionV>
            <wp:extent cx="7753350" cy="11258550"/>
            <wp:effectExtent l="19050" t="0" r="0" b="0"/>
            <wp:wrapNone/>
            <wp:docPr id="1" name="Immagine 1" descr="C:\Users\Utente\Documents\A.L.M\concerti e loghi e manifesti\loghi e concerti\logo ass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A.L.M\concerti e loghi e manifesti\loghi e concerti\logo ass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125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</w:t>
      </w:r>
      <w:r w:rsidR="00D11389" w:rsidRPr="00D11389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63pt" fillcolor="#ffc000" strokecolor="blue">
            <v:shadow on="t" color="#b2b2b2" opacity="52429f" offset="3pt"/>
            <v:textpath style="font-family:&quot;Times New Roman&quot;;v-text-kern:t" trim="t" fitpath="t" string="PROGETTO"/>
          </v:shape>
        </w:pict>
      </w:r>
    </w:p>
    <w:p w:rsidR="005B6F1D" w:rsidRDefault="005B6F1D" w:rsidP="00616B46">
      <w:pPr>
        <w:ind w:left="1416" w:firstLine="708"/>
        <w:rPr>
          <w:b/>
          <w:sz w:val="36"/>
          <w:szCs w:val="36"/>
        </w:rPr>
      </w:pPr>
    </w:p>
    <w:p w:rsidR="00616B46" w:rsidRDefault="00D11389" w:rsidP="00616B46">
      <w:pPr>
        <w:rPr>
          <w:color w:val="FF0000"/>
          <w:sz w:val="40"/>
          <w:szCs w:val="40"/>
        </w:rPr>
      </w:pPr>
      <w:r w:rsidRPr="00D11389">
        <w:rPr>
          <w:color w:val="FF0000"/>
          <w:sz w:val="40"/>
          <w:szCs w:val="40"/>
        </w:rPr>
        <w:pict>
          <v:shape id="_x0000_i1026" type="#_x0000_t136" style="width:503.25pt;height:95.25pt" fillcolor="#fbd4b4 [1305]" strokecolor="red">
            <v:shadow color="#868686"/>
            <v:textpath style="font-family:&quot;Arial Black&quot;;v-text-kern:t" trim="t" fitpath="t" string="Dis...dis...dis...discutiamone"/>
          </v:shape>
        </w:pict>
      </w:r>
    </w:p>
    <w:p w:rsidR="00997A71" w:rsidRPr="00B2198D" w:rsidRDefault="00997A71" w:rsidP="00997A71">
      <w:pPr>
        <w:jc w:val="center"/>
        <w:rPr>
          <w:color w:val="FF0000"/>
          <w:sz w:val="48"/>
          <w:szCs w:val="48"/>
        </w:rPr>
      </w:pPr>
      <w:r w:rsidRPr="00B2198D">
        <w:rPr>
          <w:rFonts w:ascii="Times New Roman" w:hAnsi="Times New Roman" w:cs="Times New Roman"/>
          <w:color w:val="0070C0"/>
          <w:sz w:val="48"/>
          <w:szCs w:val="48"/>
        </w:rPr>
        <w:t xml:space="preserve">dislessia, </w:t>
      </w:r>
      <w:r w:rsidRPr="00B2198D">
        <w:rPr>
          <w:rFonts w:ascii="Times New Roman" w:hAnsi="Times New Roman" w:cs="Times New Roman"/>
          <w:color w:val="FF0000"/>
          <w:sz w:val="48"/>
          <w:szCs w:val="48"/>
        </w:rPr>
        <w:t>disgrafia,</w:t>
      </w:r>
      <w:r w:rsidRPr="00B2198D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B2198D">
        <w:rPr>
          <w:rFonts w:ascii="Times New Roman" w:hAnsi="Times New Roman" w:cs="Times New Roman"/>
          <w:color w:val="F79646" w:themeColor="accent6"/>
          <w:sz w:val="48"/>
          <w:szCs w:val="48"/>
        </w:rPr>
        <w:t>discalculia</w:t>
      </w:r>
      <w:proofErr w:type="spellEnd"/>
      <w:r w:rsidRPr="00B2198D">
        <w:rPr>
          <w:rFonts w:ascii="Times New Roman" w:hAnsi="Times New Roman" w:cs="Times New Roman"/>
          <w:color w:val="F79646" w:themeColor="accent6"/>
          <w:sz w:val="48"/>
          <w:szCs w:val="48"/>
        </w:rPr>
        <w:t>,</w:t>
      </w:r>
      <w:r w:rsidRPr="00B2198D">
        <w:rPr>
          <w:rFonts w:ascii="Times New Roman" w:hAnsi="Times New Roman" w:cs="Times New Roman"/>
          <w:color w:val="0070C0"/>
          <w:sz w:val="48"/>
          <w:szCs w:val="48"/>
        </w:rPr>
        <w:t xml:space="preserve"> </w:t>
      </w:r>
      <w:proofErr w:type="spellStart"/>
      <w:r w:rsidRPr="00B2198D">
        <w:rPr>
          <w:rFonts w:ascii="Times New Roman" w:hAnsi="Times New Roman" w:cs="Times New Roman"/>
          <w:color w:val="00B050"/>
          <w:sz w:val="48"/>
          <w:szCs w:val="48"/>
        </w:rPr>
        <w:t>disortografia</w:t>
      </w:r>
      <w:proofErr w:type="spellEnd"/>
    </w:p>
    <w:p w:rsidR="00997A71" w:rsidRDefault="00997A71" w:rsidP="00997A71">
      <w:pPr>
        <w:jc w:val="center"/>
        <w:rPr>
          <w:color w:val="FF0000"/>
          <w:sz w:val="40"/>
          <w:szCs w:val="40"/>
        </w:rPr>
      </w:pPr>
    </w:p>
    <w:p w:rsidR="00BB70BA" w:rsidRDefault="00BB70BA" w:rsidP="00616B46">
      <w:pPr>
        <w:rPr>
          <w:color w:val="FF0000"/>
          <w:sz w:val="40"/>
          <w:szCs w:val="40"/>
        </w:rPr>
      </w:pPr>
    </w:p>
    <w:p w:rsidR="00BB70BA" w:rsidRDefault="00BB70BA" w:rsidP="00616B46">
      <w:pPr>
        <w:rPr>
          <w:color w:val="FF0000"/>
          <w:sz w:val="40"/>
          <w:szCs w:val="40"/>
        </w:rPr>
      </w:pPr>
    </w:p>
    <w:p w:rsidR="00BB70BA" w:rsidRDefault="00BB70BA" w:rsidP="00616B46">
      <w:pPr>
        <w:rPr>
          <w:color w:val="FF0000"/>
          <w:sz w:val="40"/>
          <w:szCs w:val="40"/>
        </w:rPr>
      </w:pPr>
    </w:p>
    <w:p w:rsidR="00BB70BA" w:rsidRDefault="00BB70BA" w:rsidP="00616B46">
      <w:pPr>
        <w:rPr>
          <w:color w:val="FF0000"/>
          <w:sz w:val="40"/>
          <w:szCs w:val="40"/>
        </w:rPr>
      </w:pPr>
    </w:p>
    <w:p w:rsidR="00BB70BA" w:rsidRDefault="00BB70BA" w:rsidP="00616B46">
      <w:pPr>
        <w:rPr>
          <w:color w:val="FF0000"/>
          <w:sz w:val="40"/>
          <w:szCs w:val="40"/>
        </w:rPr>
      </w:pPr>
    </w:p>
    <w:p w:rsidR="005B6F1D" w:rsidRDefault="005B6F1D" w:rsidP="00B2198D">
      <w:pPr>
        <w:ind w:left="2124" w:firstLine="708"/>
        <w:rPr>
          <w:color w:val="FF0000"/>
          <w:sz w:val="36"/>
          <w:szCs w:val="36"/>
        </w:rPr>
      </w:pPr>
    </w:p>
    <w:p w:rsidR="00BB70BA" w:rsidRDefault="00BB70BA" w:rsidP="00B2198D">
      <w:pPr>
        <w:ind w:left="2124" w:firstLine="708"/>
        <w:rPr>
          <w:color w:val="FF0000"/>
          <w:sz w:val="36"/>
          <w:szCs w:val="36"/>
        </w:rPr>
      </w:pPr>
      <w:r w:rsidRPr="00933753">
        <w:rPr>
          <w:color w:val="FF0000"/>
          <w:sz w:val="36"/>
          <w:szCs w:val="36"/>
        </w:rPr>
        <w:t>Con il supporto tecnico dell’</w:t>
      </w:r>
    </w:p>
    <w:p w:rsidR="00B2198D" w:rsidRPr="00933753" w:rsidRDefault="00B2198D" w:rsidP="00B2198D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ASSOCIAZIONE Il</w:t>
      </w:r>
      <w:r w:rsidRPr="00933753">
        <w:rPr>
          <w:color w:val="FF0000"/>
          <w:sz w:val="36"/>
          <w:szCs w:val="36"/>
        </w:rPr>
        <w:t xml:space="preserve"> LARIBINTO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onlus</w:t>
      </w:r>
      <w:proofErr w:type="spellEnd"/>
    </w:p>
    <w:p w:rsidR="00B2198D" w:rsidRDefault="00B2198D" w:rsidP="00B2198D">
      <w:pPr>
        <w:ind w:left="2124" w:firstLine="708"/>
        <w:rPr>
          <w:color w:val="FF0000"/>
          <w:sz w:val="36"/>
          <w:szCs w:val="36"/>
        </w:rPr>
      </w:pPr>
    </w:p>
    <w:p w:rsidR="00B2198D" w:rsidRDefault="00B2198D" w:rsidP="003266D4">
      <w:pPr>
        <w:rPr>
          <w:color w:val="FF0000"/>
          <w:sz w:val="36"/>
          <w:szCs w:val="36"/>
        </w:rPr>
      </w:pPr>
    </w:p>
    <w:p w:rsidR="003266D4" w:rsidRDefault="003266D4" w:rsidP="003266D4">
      <w:pPr>
        <w:rPr>
          <w:color w:val="FF0000"/>
          <w:sz w:val="36"/>
          <w:szCs w:val="36"/>
        </w:rPr>
      </w:pPr>
    </w:p>
    <w:p w:rsidR="003266D4" w:rsidRDefault="003266D4" w:rsidP="003266D4">
      <w:pPr>
        <w:rPr>
          <w:b/>
        </w:rPr>
      </w:pPr>
    </w:p>
    <w:p w:rsidR="008E6045" w:rsidRDefault="00D11389" w:rsidP="003266D4">
      <w:r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in;margin-top:34.4pt;width:258.55pt;height:77.25pt;z-index:251660288">
            <v:textbox style="mso-next-textbox:#_x0000_s1029">
              <w:txbxContent>
                <w:p w:rsidR="008E6045" w:rsidRDefault="008E6045" w:rsidP="008E6045">
                  <w:pPr>
                    <w:spacing w:line="240" w:lineRule="auto"/>
                    <w:ind w:firstLine="708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ASSOCIAZIONE LUISA MONTI (</w:t>
                  </w:r>
                  <w:proofErr w:type="spellStart"/>
                  <w:r>
                    <w:rPr>
                      <w:b/>
                      <w:i/>
                    </w:rPr>
                    <w:t>A.L.M.</w:t>
                  </w:r>
                  <w:proofErr w:type="spellEnd"/>
                  <w:r>
                    <w:rPr>
                      <w:b/>
                      <w:i/>
                    </w:rPr>
                    <w:t>) ONLUS-</w:t>
                  </w:r>
                </w:p>
                <w:p w:rsidR="008E6045" w:rsidRDefault="008E6045" w:rsidP="008E6045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Via Nazionale n.7 08013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Bosa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b/>
                      <w:i/>
                      <w:sz w:val="20"/>
                      <w:szCs w:val="20"/>
                    </w:rPr>
                    <w:t>c.f.</w:t>
                  </w:r>
                  <w:proofErr w:type="spellEnd"/>
                  <w:r>
                    <w:rPr>
                      <w:b/>
                      <w:i/>
                      <w:sz w:val="20"/>
                      <w:szCs w:val="20"/>
                    </w:rPr>
                    <w:t xml:space="preserve"> 01217660917</w:t>
                  </w:r>
                </w:p>
                <w:p w:rsidR="008E6045" w:rsidRDefault="008E6045" w:rsidP="008E6045">
                  <w:pPr>
                    <w:spacing w:line="240" w:lineRule="auto"/>
                    <w:ind w:left="1068" w:firstLine="348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aluisamonti@libero.it</w:t>
                  </w:r>
                </w:p>
                <w:p w:rsidR="008E6045" w:rsidRDefault="008E6045" w:rsidP="008E604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8E6045" w:rsidRDefault="008E6045" w:rsidP="008E6045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012176</w:t>
                  </w:r>
                </w:p>
              </w:txbxContent>
            </v:textbox>
            <w10:wrap type="square"/>
          </v:shape>
        </w:pict>
      </w:r>
      <w:r w:rsidR="008E6045" w:rsidRPr="008E6045">
        <w:rPr>
          <w:noProof/>
          <w:lang w:eastAsia="it-IT"/>
        </w:rPr>
        <w:drawing>
          <wp:inline distT="0" distB="0" distL="0" distR="0">
            <wp:extent cx="1466850" cy="1943100"/>
            <wp:effectExtent l="19050" t="0" r="0" b="0"/>
            <wp:docPr id="4" name="Immagine 1" descr="luisa logo 3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isa logo 3 c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6D4">
        <w:tab/>
      </w:r>
      <w:r w:rsidR="003266D4">
        <w:tab/>
      </w:r>
      <w:r w:rsidR="008E6045">
        <w:tab/>
      </w:r>
      <w:r w:rsidR="008E6045">
        <w:tab/>
      </w:r>
      <w:r w:rsidR="008E6045">
        <w:tab/>
      </w:r>
      <w:r w:rsidR="008E6045">
        <w:tab/>
      </w:r>
      <w:r w:rsidR="008E6045">
        <w:tab/>
      </w:r>
    </w:p>
    <w:p w:rsidR="008E6045" w:rsidRDefault="008E6045" w:rsidP="008E6045">
      <w:pPr>
        <w:autoSpaceDE w:val="0"/>
        <w:autoSpaceDN w:val="0"/>
        <w:adjustRightInd w:val="0"/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SEMINARIO </w:t>
      </w:r>
      <w:proofErr w:type="spellStart"/>
      <w:r>
        <w:rPr>
          <w:b/>
          <w:color w:val="000000"/>
          <w:sz w:val="28"/>
          <w:szCs w:val="28"/>
        </w:rPr>
        <w:t>DI</w:t>
      </w:r>
      <w:proofErr w:type="spellEnd"/>
      <w:r>
        <w:rPr>
          <w:b/>
          <w:color w:val="000000"/>
          <w:sz w:val="28"/>
          <w:szCs w:val="28"/>
        </w:rPr>
        <w:t xml:space="preserve"> FORMAZIONE</w:t>
      </w:r>
    </w:p>
    <w:p w:rsidR="008E6045" w:rsidRDefault="008E6045" w:rsidP="008E6045">
      <w:pPr>
        <w:autoSpaceDE w:val="0"/>
        <w:autoSpaceDN w:val="0"/>
        <w:adjustRightInd w:val="0"/>
        <w:ind w:left="2832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 Marzo-01 Aprile </w:t>
      </w:r>
    </w:p>
    <w:p w:rsidR="000938F8" w:rsidRDefault="000938F8" w:rsidP="005901B5">
      <w:pPr>
        <w:autoSpaceDE w:val="0"/>
        <w:autoSpaceDN w:val="0"/>
        <w:adjustRightInd w:val="0"/>
        <w:spacing w:line="240" w:lineRule="auto"/>
        <w:ind w:left="2124" w:firstLine="708"/>
        <w:rPr>
          <w:b/>
          <w:bCs/>
          <w:color w:val="000000"/>
          <w:sz w:val="24"/>
          <w:szCs w:val="24"/>
        </w:rPr>
      </w:pPr>
    </w:p>
    <w:p w:rsidR="008E6045" w:rsidRPr="000938F8" w:rsidRDefault="008E6045" w:rsidP="000938F8">
      <w:pPr>
        <w:autoSpaceDE w:val="0"/>
        <w:autoSpaceDN w:val="0"/>
        <w:adjustRightInd w:val="0"/>
        <w:spacing w:line="240" w:lineRule="auto"/>
        <w:ind w:left="1416" w:firstLine="708"/>
        <w:rPr>
          <w:b/>
          <w:bCs/>
          <w:color w:val="000000"/>
          <w:sz w:val="28"/>
          <w:szCs w:val="28"/>
        </w:rPr>
      </w:pPr>
      <w:r w:rsidRPr="000938F8">
        <w:rPr>
          <w:b/>
          <w:bCs/>
          <w:color w:val="000000"/>
          <w:sz w:val="28"/>
          <w:szCs w:val="28"/>
        </w:rPr>
        <w:t xml:space="preserve"> “CERVELLO, COGNIZIONE &amp; EDUCAZIONE”</w:t>
      </w:r>
    </w:p>
    <w:p w:rsidR="000938F8" w:rsidRDefault="008E6045" w:rsidP="005901B5">
      <w:pPr>
        <w:spacing w:line="240" w:lineRule="auto"/>
        <w:rPr>
          <w:sz w:val="28"/>
          <w:szCs w:val="28"/>
        </w:rPr>
      </w:pPr>
      <w:r w:rsidRPr="000938F8">
        <w:rPr>
          <w:b/>
          <w:bCs/>
          <w:color w:val="000000"/>
          <w:sz w:val="28"/>
          <w:szCs w:val="28"/>
        </w:rPr>
        <w:t>Collegare le scienze cognitive all’Educazione per la realizzazione di una didattica inclusiva</w:t>
      </w:r>
      <w:r w:rsidR="003266D4" w:rsidRPr="000938F8">
        <w:rPr>
          <w:sz w:val="28"/>
          <w:szCs w:val="28"/>
        </w:rPr>
        <w:tab/>
      </w:r>
    </w:p>
    <w:p w:rsidR="003266D4" w:rsidRPr="000938F8" w:rsidRDefault="003266D4" w:rsidP="000938F8">
      <w:pPr>
        <w:rPr>
          <w:sz w:val="28"/>
          <w:szCs w:val="28"/>
        </w:rPr>
      </w:pPr>
      <w:r w:rsidRPr="000938F8">
        <w:rPr>
          <w:sz w:val="28"/>
          <w:szCs w:val="28"/>
        </w:rPr>
        <w:tab/>
      </w:r>
    </w:p>
    <w:p w:rsidR="005901B5" w:rsidRPr="000938F8" w:rsidRDefault="00D917FC" w:rsidP="000938F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5901B5">
        <w:rPr>
          <w:color w:val="000000"/>
          <w:sz w:val="24"/>
          <w:szCs w:val="24"/>
        </w:rPr>
        <w:t xml:space="preserve">Si comunica a tutti gli interessati che nei giorni Lunedì 31 Marzo e Martedì 01 Aprile 2014 </w:t>
      </w:r>
      <w:r w:rsidRPr="005901B5">
        <w:rPr>
          <w:bCs/>
          <w:color w:val="000000"/>
          <w:sz w:val="24"/>
          <w:szCs w:val="24"/>
        </w:rPr>
        <w:t>presso</w:t>
      </w:r>
      <w:r w:rsidRPr="005901B5">
        <w:rPr>
          <w:b/>
          <w:bCs/>
          <w:color w:val="000000"/>
          <w:sz w:val="24"/>
          <w:szCs w:val="24"/>
        </w:rPr>
        <w:t xml:space="preserve"> </w:t>
      </w:r>
      <w:r w:rsidRPr="005901B5">
        <w:rPr>
          <w:bCs/>
          <w:color w:val="000000"/>
          <w:sz w:val="24"/>
          <w:szCs w:val="24"/>
        </w:rPr>
        <w:t xml:space="preserve">la sala convegni dell’Istituto di Istruzione Superiore </w:t>
      </w:r>
      <w:proofErr w:type="spellStart"/>
      <w:r w:rsidRPr="005901B5">
        <w:rPr>
          <w:bCs/>
          <w:color w:val="000000"/>
          <w:sz w:val="24"/>
          <w:szCs w:val="24"/>
        </w:rPr>
        <w:t>G.A</w:t>
      </w:r>
      <w:proofErr w:type="spellEnd"/>
      <w:r w:rsidRPr="005901B5">
        <w:rPr>
          <w:bCs/>
          <w:color w:val="000000"/>
          <w:sz w:val="24"/>
          <w:szCs w:val="24"/>
        </w:rPr>
        <w:t xml:space="preserve"> </w:t>
      </w:r>
      <w:proofErr w:type="spellStart"/>
      <w:r w:rsidRPr="005901B5">
        <w:rPr>
          <w:bCs/>
          <w:color w:val="000000"/>
          <w:sz w:val="24"/>
          <w:szCs w:val="24"/>
        </w:rPr>
        <w:t>Pischedda</w:t>
      </w:r>
      <w:proofErr w:type="spellEnd"/>
      <w:r w:rsidRPr="005901B5">
        <w:rPr>
          <w:bCs/>
          <w:color w:val="000000"/>
          <w:sz w:val="24"/>
          <w:szCs w:val="24"/>
        </w:rPr>
        <w:t xml:space="preserve">, in Viale Alghero a </w:t>
      </w:r>
      <w:proofErr w:type="spellStart"/>
      <w:r w:rsidRPr="005901B5">
        <w:rPr>
          <w:bCs/>
          <w:color w:val="000000"/>
          <w:sz w:val="24"/>
          <w:szCs w:val="24"/>
        </w:rPr>
        <w:t>Bosa</w:t>
      </w:r>
      <w:proofErr w:type="spellEnd"/>
      <w:r w:rsidRPr="005901B5">
        <w:rPr>
          <w:bCs/>
          <w:color w:val="000000"/>
          <w:sz w:val="24"/>
          <w:szCs w:val="24"/>
        </w:rPr>
        <w:t xml:space="preserve">, </w:t>
      </w:r>
      <w:r w:rsidRPr="005901B5">
        <w:rPr>
          <w:color w:val="000000"/>
          <w:sz w:val="24"/>
          <w:szCs w:val="24"/>
        </w:rPr>
        <w:t xml:space="preserve">si terrà il seminario </w:t>
      </w:r>
      <w:r w:rsidRPr="005901B5">
        <w:rPr>
          <w:b/>
          <w:bCs/>
          <w:color w:val="000000"/>
          <w:sz w:val="24"/>
          <w:szCs w:val="24"/>
        </w:rPr>
        <w:t>“CERVELLO, COGNIZIONE &amp; EDUCAZIONE: collegare le scienze cognitive all’Educazione per la realizzazione di una didattica inclusiva”</w:t>
      </w:r>
      <w:r w:rsidRPr="005901B5">
        <w:rPr>
          <w:color w:val="000000"/>
          <w:sz w:val="24"/>
          <w:szCs w:val="24"/>
        </w:rPr>
        <w:t xml:space="preserve">, relatrice la Prof.ssa Lucia Maria </w:t>
      </w:r>
      <w:proofErr w:type="spellStart"/>
      <w:r w:rsidRPr="005901B5">
        <w:rPr>
          <w:color w:val="000000"/>
          <w:sz w:val="24"/>
          <w:szCs w:val="24"/>
        </w:rPr>
        <w:t>Collerone</w:t>
      </w:r>
      <w:proofErr w:type="spellEnd"/>
      <w:r w:rsidR="005901B5">
        <w:rPr>
          <w:color w:val="000000"/>
          <w:sz w:val="24"/>
          <w:szCs w:val="24"/>
        </w:rPr>
        <w:t xml:space="preserve">, </w:t>
      </w:r>
      <w:r w:rsidR="00E66C6E" w:rsidRPr="005901B5">
        <w:rPr>
          <w:color w:val="000000"/>
          <w:sz w:val="20"/>
          <w:szCs w:val="20"/>
        </w:rPr>
        <w:t xml:space="preserve">docente presso l’I.T.I.S. “S. </w:t>
      </w:r>
      <w:proofErr w:type="spellStart"/>
      <w:r w:rsidR="00E66C6E" w:rsidRPr="005901B5">
        <w:rPr>
          <w:color w:val="000000"/>
          <w:sz w:val="20"/>
          <w:szCs w:val="20"/>
        </w:rPr>
        <w:t>Mottura</w:t>
      </w:r>
      <w:proofErr w:type="spellEnd"/>
      <w:r w:rsidR="00E66C6E" w:rsidRPr="005901B5">
        <w:rPr>
          <w:color w:val="000000"/>
          <w:sz w:val="20"/>
          <w:szCs w:val="20"/>
        </w:rPr>
        <w:t>” di Caltanissetta, è Dottore di Ricerca in Scienze</w:t>
      </w:r>
      <w:r w:rsidR="005901B5" w:rsidRPr="005901B5">
        <w:rPr>
          <w:color w:val="000000"/>
          <w:sz w:val="20"/>
          <w:szCs w:val="20"/>
        </w:rPr>
        <w:t xml:space="preserve"> </w:t>
      </w:r>
      <w:r w:rsidR="00E66C6E" w:rsidRPr="005901B5">
        <w:rPr>
          <w:color w:val="000000"/>
          <w:sz w:val="20"/>
          <w:szCs w:val="20"/>
        </w:rPr>
        <w:t>cognitive presso l’Università di Messina, sviluppatrice del metodo di letto-scrittura e calcolo “</w:t>
      </w:r>
      <w:proofErr w:type="spellStart"/>
      <w:r w:rsidR="00E66C6E" w:rsidRPr="005901B5">
        <w:rPr>
          <w:color w:val="000000"/>
          <w:sz w:val="20"/>
          <w:szCs w:val="20"/>
        </w:rPr>
        <w:t>Libera…mente</w:t>
      </w:r>
      <w:proofErr w:type="spellEnd"/>
      <w:r w:rsidR="00E66C6E" w:rsidRPr="005901B5">
        <w:rPr>
          <w:color w:val="000000"/>
          <w:sz w:val="20"/>
          <w:szCs w:val="20"/>
        </w:rPr>
        <w:t xml:space="preserve"> imparo”,</w:t>
      </w:r>
      <w:r w:rsidR="005901B5" w:rsidRPr="005901B5">
        <w:rPr>
          <w:color w:val="000000"/>
          <w:sz w:val="20"/>
          <w:szCs w:val="20"/>
        </w:rPr>
        <w:t xml:space="preserve"> </w:t>
      </w:r>
      <w:r w:rsidR="00E66C6E" w:rsidRPr="005901B5">
        <w:rPr>
          <w:color w:val="000000"/>
          <w:sz w:val="20"/>
          <w:szCs w:val="20"/>
        </w:rPr>
        <w:t>docente formatore sui temi dei Disturbi Specifici dell’Apprendimento e sulla didattica inclusiva, autrice di numerose</w:t>
      </w:r>
      <w:r w:rsidR="005901B5" w:rsidRPr="005901B5">
        <w:rPr>
          <w:color w:val="000000"/>
          <w:sz w:val="20"/>
          <w:szCs w:val="20"/>
        </w:rPr>
        <w:t xml:space="preserve"> </w:t>
      </w:r>
      <w:r w:rsidR="00E66C6E" w:rsidRPr="005901B5">
        <w:rPr>
          <w:color w:val="000000"/>
          <w:sz w:val="20"/>
          <w:szCs w:val="20"/>
        </w:rPr>
        <w:t xml:space="preserve">pubblicazioni scientifiche e di un romanzo </w:t>
      </w:r>
      <w:r w:rsidR="00E66C6E" w:rsidRPr="000938F8">
        <w:rPr>
          <w:color w:val="000000"/>
          <w:sz w:val="24"/>
          <w:szCs w:val="24"/>
        </w:rPr>
        <w:t>didattico, “200 giorni” sul tema della dislessia.</w:t>
      </w:r>
    </w:p>
    <w:p w:rsidR="00E66C6E" w:rsidRPr="000938F8" w:rsidRDefault="00E66C6E" w:rsidP="000938F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38F8">
        <w:rPr>
          <w:color w:val="000000"/>
          <w:sz w:val="24"/>
          <w:szCs w:val="24"/>
        </w:rPr>
        <w:t xml:space="preserve">La prof.ssa </w:t>
      </w:r>
      <w:proofErr w:type="spellStart"/>
      <w:r w:rsidRPr="000938F8">
        <w:rPr>
          <w:color w:val="000000"/>
          <w:sz w:val="24"/>
          <w:szCs w:val="24"/>
        </w:rPr>
        <w:t>Collerone</w:t>
      </w:r>
      <w:proofErr w:type="spellEnd"/>
      <w:r w:rsidRPr="000938F8">
        <w:rPr>
          <w:color w:val="000000"/>
          <w:sz w:val="24"/>
          <w:szCs w:val="24"/>
        </w:rPr>
        <w:t xml:space="preserve"> collabora con l’associazione “Il LARIBINTO </w:t>
      </w:r>
      <w:proofErr w:type="spellStart"/>
      <w:r w:rsidRPr="000938F8">
        <w:rPr>
          <w:color w:val="000000"/>
          <w:sz w:val="24"/>
          <w:szCs w:val="24"/>
        </w:rPr>
        <w:t>onlus</w:t>
      </w:r>
      <w:proofErr w:type="spellEnd"/>
      <w:r w:rsidRPr="000938F8">
        <w:rPr>
          <w:color w:val="000000"/>
          <w:sz w:val="24"/>
          <w:szCs w:val="24"/>
        </w:rPr>
        <w:t>” www.illaribinto.org</w:t>
      </w:r>
    </w:p>
    <w:p w:rsidR="005901B5" w:rsidRPr="000938F8" w:rsidRDefault="005901B5" w:rsidP="000938F8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938F8">
        <w:rPr>
          <w:b/>
          <w:color w:val="000000"/>
          <w:sz w:val="24"/>
          <w:szCs w:val="24"/>
        </w:rPr>
        <w:t xml:space="preserve">Per motivi organizzativi, è cortesemente richiesta l’iscrizione entro 15 Marzo, compilando il modulo allegato e indicando, a quale incontro si è interessati,il  nominativo, l’indirizzo mail e numero telefonico e inviandolo all’indirizzo di posta elettronica </w:t>
      </w:r>
      <w:hyperlink r:id="rId8" w:history="1">
        <w:r w:rsidRPr="000938F8">
          <w:rPr>
            <w:rStyle w:val="Collegamentoipertestuale"/>
            <w:b/>
            <w:sz w:val="24"/>
            <w:szCs w:val="24"/>
          </w:rPr>
          <w:t>aluisamonti@libero</w:t>
        </w:r>
        <w:r w:rsidRPr="000938F8">
          <w:rPr>
            <w:rStyle w:val="Collegamentoipertestuale"/>
            <w:b/>
            <w:bCs/>
            <w:i/>
            <w:iCs/>
            <w:sz w:val="24"/>
            <w:szCs w:val="24"/>
          </w:rPr>
          <w:t>.it</w:t>
        </w:r>
      </w:hyperlink>
      <w:r w:rsidRPr="000938F8">
        <w:rPr>
          <w:b/>
          <w:sz w:val="24"/>
          <w:szCs w:val="24"/>
        </w:rPr>
        <w:t>.</w:t>
      </w:r>
      <w:r w:rsidRPr="000938F8">
        <w:rPr>
          <w:b/>
          <w:color w:val="000000"/>
          <w:sz w:val="24"/>
          <w:szCs w:val="24"/>
        </w:rPr>
        <w:t xml:space="preserve"> </w:t>
      </w:r>
    </w:p>
    <w:p w:rsidR="005901B5" w:rsidRDefault="005901B5" w:rsidP="000938F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938F8">
        <w:rPr>
          <w:color w:val="000000"/>
          <w:sz w:val="24"/>
          <w:szCs w:val="24"/>
        </w:rPr>
        <w:t>La partecipazione è gratuita, ai partecipanti verrà rilasciato un attestato di partecipazione.</w:t>
      </w:r>
    </w:p>
    <w:p w:rsidR="000938F8" w:rsidRDefault="00BE42F7" w:rsidP="005901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La Presidente</w:t>
      </w:r>
    </w:p>
    <w:p w:rsidR="00BE42F7" w:rsidRDefault="00BE42F7" w:rsidP="005901B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Antonella </w:t>
      </w:r>
      <w:proofErr w:type="spellStart"/>
      <w:r>
        <w:rPr>
          <w:color w:val="000000"/>
        </w:rPr>
        <w:t>Deriu</w:t>
      </w:r>
      <w:proofErr w:type="spellEnd"/>
      <w:r>
        <w:rPr>
          <w:color w:val="000000"/>
        </w:rPr>
        <w:t xml:space="preserve"> Monti</w:t>
      </w:r>
    </w:p>
    <w:p w:rsidR="001B4A64" w:rsidRDefault="001B4A64" w:rsidP="00BE42F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BE42F7" w:rsidRPr="000938F8" w:rsidRDefault="00BE42F7" w:rsidP="00BE42F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allega programma e scheda di iscrizione:</w:t>
      </w:r>
    </w:p>
    <w:p w:rsidR="000938F8" w:rsidRDefault="000938F8" w:rsidP="00E576C7">
      <w:pPr>
        <w:autoSpaceDE w:val="0"/>
        <w:autoSpaceDN w:val="0"/>
        <w:adjustRightInd w:val="0"/>
        <w:ind w:left="2832" w:firstLine="708"/>
        <w:rPr>
          <w:b/>
          <w:color w:val="000000"/>
          <w:sz w:val="36"/>
          <w:szCs w:val="36"/>
        </w:rPr>
      </w:pPr>
      <w:r w:rsidRPr="009E4CFD">
        <w:rPr>
          <w:b/>
          <w:color w:val="000000"/>
          <w:sz w:val="36"/>
          <w:szCs w:val="36"/>
        </w:rPr>
        <w:lastRenderedPageBreak/>
        <w:t>PROGRAMMA</w:t>
      </w:r>
    </w:p>
    <w:p w:rsidR="00E576C7" w:rsidRPr="009E4CFD" w:rsidRDefault="00E576C7" w:rsidP="00E576C7">
      <w:pPr>
        <w:autoSpaceDE w:val="0"/>
        <w:autoSpaceDN w:val="0"/>
        <w:adjustRightInd w:val="0"/>
        <w:ind w:left="2832" w:firstLine="708"/>
        <w:rPr>
          <w:b/>
          <w:color w:val="000000"/>
          <w:sz w:val="36"/>
          <w:szCs w:val="36"/>
        </w:rPr>
      </w:pPr>
    </w:p>
    <w:p w:rsidR="00141E2D" w:rsidRDefault="000938F8" w:rsidP="00141E2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</w:t>
      </w:r>
      <w:r w:rsidR="00141E2D">
        <w:rPr>
          <w:b/>
          <w:bCs/>
          <w:color w:val="000000"/>
          <w:sz w:val="28"/>
          <w:szCs w:val="28"/>
        </w:rPr>
        <w:t xml:space="preserve">ala convegni dell’Istituto di Istruzione Superiore </w:t>
      </w:r>
      <w:proofErr w:type="spellStart"/>
      <w:r w:rsidR="00141E2D">
        <w:rPr>
          <w:b/>
          <w:bCs/>
          <w:color w:val="000000"/>
          <w:sz w:val="28"/>
          <w:szCs w:val="28"/>
        </w:rPr>
        <w:t>G.A</w:t>
      </w:r>
      <w:proofErr w:type="spellEnd"/>
      <w:r w:rsidR="00141E2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41E2D">
        <w:rPr>
          <w:b/>
          <w:bCs/>
          <w:color w:val="000000"/>
          <w:sz w:val="28"/>
          <w:szCs w:val="28"/>
        </w:rPr>
        <w:t>Pischedda</w:t>
      </w:r>
      <w:proofErr w:type="spellEnd"/>
      <w:r w:rsidR="00141E2D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141E2D">
        <w:rPr>
          <w:b/>
          <w:bCs/>
          <w:color w:val="000000"/>
          <w:sz w:val="28"/>
          <w:szCs w:val="28"/>
        </w:rPr>
        <w:t>v.le</w:t>
      </w:r>
      <w:proofErr w:type="spellEnd"/>
      <w:r w:rsidR="00141E2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41E2D">
        <w:rPr>
          <w:b/>
          <w:bCs/>
          <w:color w:val="000000"/>
          <w:sz w:val="28"/>
          <w:szCs w:val="28"/>
        </w:rPr>
        <w:t>Alghero-</w:t>
      </w:r>
      <w:proofErr w:type="spellEnd"/>
      <w:r w:rsidR="00141E2D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41E2D">
        <w:rPr>
          <w:b/>
          <w:bCs/>
          <w:color w:val="000000"/>
          <w:sz w:val="28"/>
          <w:szCs w:val="28"/>
        </w:rPr>
        <w:t>Bosa</w:t>
      </w:r>
      <w:proofErr w:type="spellEnd"/>
    </w:p>
    <w:p w:rsidR="009E4CFD" w:rsidRPr="000938F8" w:rsidRDefault="009E4CFD" w:rsidP="00141E2D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0938F8" w:rsidRPr="00F93B0A" w:rsidTr="00E376C6">
        <w:trPr>
          <w:trHeight w:val="1592"/>
        </w:trPr>
        <w:tc>
          <w:tcPr>
            <w:tcW w:w="4889" w:type="dxa"/>
          </w:tcPr>
          <w:p w:rsidR="000938F8" w:rsidRPr="00F93B0A" w:rsidRDefault="000938F8" w:rsidP="00E376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3B0A">
              <w:rPr>
                <w:b/>
                <w:bCs/>
                <w:color w:val="000000"/>
                <w:sz w:val="28"/>
                <w:szCs w:val="28"/>
              </w:rPr>
              <w:t>Scuola dell’Infanzia e Scuola Primaria.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93B0A">
              <w:rPr>
                <w:b/>
                <w:bCs/>
                <w:color w:val="000000"/>
                <w:sz w:val="28"/>
                <w:szCs w:val="28"/>
              </w:rPr>
              <w:t>Lunedì 31 marzo  Ore 15.00 – 19.00</w:t>
            </w:r>
          </w:p>
        </w:tc>
        <w:tc>
          <w:tcPr>
            <w:tcW w:w="4889" w:type="dxa"/>
          </w:tcPr>
          <w:p w:rsidR="000938F8" w:rsidRDefault="000938F8" w:rsidP="00E376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3B0A">
              <w:rPr>
                <w:b/>
                <w:bCs/>
                <w:color w:val="000000"/>
                <w:sz w:val="28"/>
                <w:szCs w:val="28"/>
              </w:rPr>
              <w:t>Scuola Secondaria di Primo e Secondo Grado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3B0A">
              <w:rPr>
                <w:b/>
                <w:bCs/>
                <w:color w:val="000000"/>
                <w:sz w:val="28"/>
                <w:szCs w:val="28"/>
              </w:rPr>
              <w:t>Martedì 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3B0A">
              <w:rPr>
                <w:b/>
                <w:bCs/>
                <w:color w:val="000000"/>
                <w:sz w:val="28"/>
                <w:szCs w:val="28"/>
              </w:rPr>
              <w:t>Aprile Ore 15:00 – 19:00</w:t>
            </w:r>
          </w:p>
        </w:tc>
      </w:tr>
      <w:tr w:rsidR="000938F8" w:rsidRPr="00F93B0A" w:rsidTr="00E376C6">
        <w:trPr>
          <w:trHeight w:val="5843"/>
        </w:trPr>
        <w:tc>
          <w:tcPr>
            <w:tcW w:w="4889" w:type="dxa"/>
          </w:tcPr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F93B0A">
              <w:rPr>
                <w:b/>
                <w:color w:val="000000"/>
              </w:rPr>
              <w:t xml:space="preserve">-  </w:t>
            </w:r>
            <w:r w:rsidRPr="00F93B0A">
              <w:rPr>
                <w:color w:val="000000"/>
              </w:rPr>
              <w:t>Nuove frontiere dell’innovazione didattica per rispondere alle nuove esigenze di alunni Nativi Digitali, con Bisogni Educativi Speciali, Disturbi Specifici di Apprendimento, eccellenze.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La didattica inclusiva;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Contributi della ricerca scientifica nel campo della cognizione: percorso di ricerca “Cervello, Cognizione &amp; Educazione”;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Normativa vigente e ruolo dei diversi gradi dell’istituzione scolastica;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Scuola dell’Infanzia quali le possibili scelte educativo- didattiche e metodologiche per una scuola che veicoli l’acquisizione dei prerequisiti necessari alla letto scrittura e al calcolo;</w:t>
            </w:r>
          </w:p>
          <w:p w:rsidR="000938F8" w:rsidRPr="00F027BF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Scuola Primaria: il Metodo di letto scrittura e calcolo “</w:t>
            </w:r>
            <w:proofErr w:type="spellStart"/>
            <w:r w:rsidRPr="00F93B0A">
              <w:rPr>
                <w:color w:val="000000"/>
              </w:rPr>
              <w:t>Libera…mente</w:t>
            </w:r>
            <w:proofErr w:type="spellEnd"/>
            <w:r w:rsidRPr="00F93B0A">
              <w:rPr>
                <w:color w:val="000000"/>
              </w:rPr>
              <w:t xml:space="preserve"> imparo”.</w:t>
            </w:r>
          </w:p>
        </w:tc>
        <w:tc>
          <w:tcPr>
            <w:tcW w:w="4889" w:type="dxa"/>
          </w:tcPr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F93B0A">
              <w:rPr>
                <w:color w:val="000000"/>
              </w:rPr>
              <w:t>- Nuove frontiere dell’innovazione didattica per rispondere alle nuove esigenze di alunni Nativi Digitali, con Bisogni Educativi Speciali, Disturbi Specifici di Apprendimento, eccellenze.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 xml:space="preserve"> La didattica inclusiva;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Contributi della ricerca scientifica nel campo della cognizione: percorso di ricerca “Cervello, Cognizione &amp; Educazione”;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Normativa vigente e ruolo dei diversi gradi dell’istituzione scolastica;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3B0A">
              <w:rPr>
                <w:color w:val="000000"/>
              </w:rPr>
              <w:t>- Scuola secondaria: didattica inclusiva, compensare e dispensare. Verificare in un’ottica di didattica dell’inclusione.</w:t>
            </w:r>
          </w:p>
          <w:p w:rsidR="000938F8" w:rsidRPr="00F93B0A" w:rsidRDefault="000938F8" w:rsidP="00E376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901B5" w:rsidRPr="008F4F31" w:rsidRDefault="005901B5" w:rsidP="005901B5">
      <w:pPr>
        <w:autoSpaceDE w:val="0"/>
        <w:autoSpaceDN w:val="0"/>
        <w:adjustRightInd w:val="0"/>
        <w:rPr>
          <w:color w:val="000000"/>
        </w:rPr>
      </w:pPr>
    </w:p>
    <w:p w:rsidR="00E66C6E" w:rsidRDefault="00E66C6E" w:rsidP="00D917FC">
      <w:pPr>
        <w:autoSpaceDE w:val="0"/>
        <w:autoSpaceDN w:val="0"/>
        <w:adjustRightInd w:val="0"/>
        <w:rPr>
          <w:color w:val="000000"/>
        </w:rPr>
      </w:pPr>
    </w:p>
    <w:p w:rsidR="00D917FC" w:rsidRDefault="00D917FC" w:rsidP="008E6045"/>
    <w:p w:rsidR="003266D4" w:rsidRDefault="003266D4" w:rsidP="003266D4">
      <w:pPr>
        <w:autoSpaceDE w:val="0"/>
        <w:autoSpaceDN w:val="0"/>
        <w:adjustRightInd w:val="0"/>
        <w:ind w:left="1416" w:firstLine="708"/>
        <w:rPr>
          <w:color w:val="000000"/>
        </w:rPr>
      </w:pPr>
    </w:p>
    <w:p w:rsidR="003266D4" w:rsidRDefault="003266D4" w:rsidP="003266D4">
      <w:pPr>
        <w:rPr>
          <w:b/>
        </w:rPr>
      </w:pPr>
    </w:p>
    <w:p w:rsidR="00820820" w:rsidRPr="00E576C7" w:rsidRDefault="00E576C7" w:rsidP="00E576C7">
      <w:pPr>
        <w:ind w:left="708" w:firstLine="708"/>
        <w:rPr>
          <w:b/>
        </w:rPr>
      </w:pPr>
      <w:r>
        <w:rPr>
          <w:b/>
          <w:noProof/>
          <w:lang w:eastAsia="it-I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-749300</wp:posOffset>
            </wp:positionV>
            <wp:extent cx="7677150" cy="10981690"/>
            <wp:effectExtent l="38100" t="0" r="57150" b="67310"/>
            <wp:wrapNone/>
            <wp:docPr id="5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A.L.M\concerti e loghi e manifesti\loghi e concerti\logo ass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98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36000"/>
                        </a:srgbClr>
                      </a:outerShdw>
                    </a:effectLst>
                    <a:extLst>
                      <a:ext uri="{FAA26D3D-D897-4be2-8F04-BA451C77F1D7}"/>
                    </a:extLst>
                  </pic:spPr>
                </pic:pic>
              </a:graphicData>
            </a:graphic>
          </wp:anchor>
        </w:drawing>
      </w:r>
      <w:r w:rsidR="00D11389" w:rsidRPr="00D11389">
        <w:rPr>
          <w:b/>
        </w:rPr>
        <w:pict>
          <v:shape id="_x0000_i1028" type="#_x0000_t136" style="width:222.75pt;height:51pt" fillcolor="#ffc000" strokecolor="blue">
            <v:shadow on="t" color="#b2b2b2" opacity="52429f" offset="3pt"/>
            <v:textpath style="font-family:&quot;Times New Roman&quot;;v-text-kern:t" trim="t" fitpath="t" string="PROGETTO"/>
          </v:shape>
        </w:pict>
      </w:r>
      <w:r w:rsidR="00D11389" w:rsidRPr="00D11389">
        <w:rPr>
          <w:sz w:val="32"/>
          <w:szCs w:val="32"/>
        </w:rPr>
        <w:pict>
          <v:shape id="_x0000_i1027" type="#_x0000_t136" style="width:433.5pt;height:54pt" fillcolor="#fbd4b4" strokecolor="red">
            <v:shadow color="#868686"/>
            <v:textpath style="font-family:&quot;Arial Black&quot;;v-text-kern:t" trim="t" fitpath="t" string="Dis...dis...dis...discutiamone"/>
          </v:shape>
        </w:pict>
      </w:r>
    </w:p>
    <w:p w:rsidR="00820820" w:rsidRDefault="00820820" w:rsidP="00820820">
      <w:pPr>
        <w:pStyle w:val="Paragrafoelenco"/>
        <w:jc w:val="center"/>
        <w:rPr>
          <w:color w:val="FF0000"/>
          <w:sz w:val="40"/>
          <w:szCs w:val="40"/>
        </w:rPr>
      </w:pPr>
    </w:p>
    <w:p w:rsidR="00820820" w:rsidRPr="00AC2C05" w:rsidRDefault="00D11389" w:rsidP="00820820">
      <w:pPr>
        <w:pStyle w:val="Paragrafoelenco"/>
        <w:rPr>
          <w:color w:val="FF0000"/>
          <w:sz w:val="40"/>
          <w:szCs w:val="40"/>
        </w:rPr>
      </w:pPr>
      <w:r w:rsidRPr="00D11389">
        <w:pict>
          <v:shape id="_x0000_s1030" type="#_x0000_t136" style="position:absolute;left:0;text-align:left;margin-left:152.25pt;margin-top:.5pt;width:210.75pt;height:23.25pt;z-index:251664384" fillcolor="#ffc000" strokecolor="blue">
            <v:shadow on="t" color="#b2b2b2" opacity="52429f" offset="3pt"/>
            <v:textpath style="font-family:&quot;Times New Roman&quot;;font-size:20pt;v-text-kern:t;v-same-letter-heights:t" trim="t" fitpath="t" string="SCHEDA DI ADESIONE"/>
            <w10:wrap type="square" side="right"/>
          </v:shape>
        </w:pict>
      </w:r>
      <w:r w:rsidR="00820820">
        <w:rPr>
          <w:color w:val="FF0000"/>
          <w:sz w:val="40"/>
          <w:szCs w:val="40"/>
        </w:rPr>
        <w:br w:type="textWrapping" w:clear="all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777"/>
      </w:tblGrid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Cognome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Luogo di nascita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di nascita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Città di residenza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 residenza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Scuola di appartenenza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  <w:highlight w:val="yellow"/>
              </w:rPr>
            </w:pPr>
          </w:p>
        </w:tc>
      </w:tr>
      <w:tr w:rsidR="00820820" w:rsidTr="00E376C6">
        <w:tc>
          <w:tcPr>
            <w:tcW w:w="335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Cellulare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820" w:rsidRDefault="00820820" w:rsidP="00E376C6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</w:tbl>
    <w:p w:rsidR="00820820" w:rsidRDefault="00820820" w:rsidP="00820820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Seminario scelto :</w:t>
      </w:r>
    </w:p>
    <w:p w:rsidR="00820820" w:rsidRDefault="00820820" w:rsidP="00820820">
      <w:pPr>
        <w:autoSpaceDE w:val="0"/>
        <w:autoSpaceDN w:val="0"/>
        <w:adjustRightInd w:val="0"/>
        <w:ind w:left="708" w:firstLine="708"/>
        <w:rPr>
          <w:rFonts w:ascii="Calibri" w:eastAsia="Calibri" w:hAnsi="Calibri"/>
          <w:b/>
          <w:bCs/>
        </w:rPr>
      </w:pPr>
      <w:r>
        <w:rPr>
          <w:b/>
          <w:bCs/>
          <w:sz w:val="40"/>
          <w:szCs w:val="40"/>
        </w:rPr>
        <w:sym w:font="Wingdings" w:char="006F"/>
      </w:r>
      <w:r>
        <w:rPr>
          <w:b/>
          <w:bCs/>
        </w:rPr>
        <w:t xml:space="preserve">   1° Seminario: </w:t>
      </w:r>
      <w:r>
        <w:rPr>
          <w:rFonts w:ascii="Calibri" w:eastAsia="Calibri" w:hAnsi="Calibri"/>
          <w:b/>
          <w:bCs/>
        </w:rPr>
        <w:t>Scuola dell’Infanzia e Scuola Primaria</w:t>
      </w:r>
    </w:p>
    <w:p w:rsidR="00820820" w:rsidRDefault="00820820" w:rsidP="00820820">
      <w:pPr>
        <w:autoSpaceDE w:val="0"/>
        <w:autoSpaceDN w:val="0"/>
        <w:adjustRightInd w:val="0"/>
        <w:ind w:left="708" w:firstLine="708"/>
        <w:rPr>
          <w:rFonts w:ascii="Calibri" w:eastAsia="Calibri" w:hAnsi="Calibri"/>
          <w:b/>
          <w:bCs/>
        </w:rPr>
      </w:pPr>
      <w:r>
        <w:rPr>
          <w:b/>
          <w:bCs/>
          <w:sz w:val="40"/>
          <w:szCs w:val="40"/>
        </w:rPr>
        <w:sym w:font="Wingdings" w:char="006F"/>
      </w:r>
      <w:r>
        <w:rPr>
          <w:b/>
          <w:bCs/>
          <w:sz w:val="40"/>
          <w:szCs w:val="40"/>
        </w:rPr>
        <w:t xml:space="preserve">  </w:t>
      </w:r>
      <w:r>
        <w:rPr>
          <w:b/>
          <w:bCs/>
        </w:rPr>
        <w:t xml:space="preserve">2° Seminario: </w:t>
      </w:r>
      <w:r>
        <w:rPr>
          <w:rFonts w:ascii="Calibri" w:eastAsia="Calibri" w:hAnsi="Calibri"/>
          <w:b/>
          <w:bCs/>
        </w:rPr>
        <w:t>Scuola Secondaria di Primo e Secondo Grado</w:t>
      </w:r>
    </w:p>
    <w:p w:rsidR="00820820" w:rsidRDefault="00820820" w:rsidP="00820820">
      <w:pPr>
        <w:autoSpaceDE w:val="0"/>
        <w:autoSpaceDN w:val="0"/>
        <w:adjustRightInd w:val="0"/>
        <w:rPr>
          <w:rFonts w:cs="Times-Roman"/>
          <w:sz w:val="20"/>
          <w:szCs w:val="20"/>
        </w:rPr>
      </w:pPr>
      <w:r>
        <w:rPr>
          <w:rFonts w:cs="Times-Bold"/>
          <w:b/>
          <w:bCs/>
          <w:sz w:val="20"/>
          <w:szCs w:val="20"/>
        </w:rPr>
        <w:t xml:space="preserve">DICHIARAZIONE </w:t>
      </w:r>
      <w:proofErr w:type="spellStart"/>
      <w:r>
        <w:rPr>
          <w:rFonts w:cs="Times-Bold"/>
          <w:b/>
          <w:bCs/>
          <w:sz w:val="20"/>
          <w:szCs w:val="20"/>
        </w:rPr>
        <w:t>DI</w:t>
      </w:r>
      <w:proofErr w:type="spellEnd"/>
      <w:r>
        <w:rPr>
          <w:rFonts w:cs="Times-Bold"/>
          <w:b/>
          <w:bCs/>
          <w:sz w:val="20"/>
          <w:szCs w:val="20"/>
        </w:rPr>
        <w:t xml:space="preserve"> CONSENSO AL TRATTAMENTO DEI DATI SENSIBILI </w:t>
      </w:r>
      <w:r>
        <w:rPr>
          <w:rFonts w:cs="Times-Roman"/>
          <w:sz w:val="20"/>
          <w:szCs w:val="20"/>
        </w:rPr>
        <w:t>.</w:t>
      </w:r>
    </w:p>
    <w:p w:rsidR="00820820" w:rsidRDefault="00820820" w:rsidP="00820820">
      <w:pPr>
        <w:autoSpaceDE w:val="0"/>
        <w:autoSpaceDN w:val="0"/>
        <w:adjustRightInd w:val="0"/>
        <w:jc w:val="both"/>
        <w:rPr>
          <w:rFonts w:cs="Times-Roman"/>
          <w:sz w:val="20"/>
          <w:szCs w:val="20"/>
        </w:rPr>
      </w:pPr>
      <w:r>
        <w:rPr>
          <w:rFonts w:cs="Times-Roman"/>
          <w:sz w:val="20"/>
          <w:szCs w:val="20"/>
        </w:rPr>
        <w:t>Io sottoscritto/a ______________________________________ dichiaro di avere ricevuto le informazioni di cui all’art.13 del D.lgs. 196/2003 in particolare riguardo ai diritti da me riconosciuti dalla legge ex art. 7 D.lgs. 196/2003, acconsento al trattamento dei miei dati con le modalità e per le finalità indicate nella informativa stessa, comunque strettamente connesse e strumentali alla gestione del progetto formativo.</w:t>
      </w:r>
    </w:p>
    <w:p w:rsidR="009E4CFD" w:rsidRPr="00966D17" w:rsidRDefault="00820820" w:rsidP="00966D17">
      <w:pPr>
        <w:autoSpaceDE w:val="0"/>
        <w:autoSpaceDN w:val="0"/>
        <w:adjustRightInd w:val="0"/>
        <w:jc w:val="both"/>
        <w:rPr>
          <w:rFonts w:cs="Times-Roman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-758444</wp:posOffset>
            </wp:positionH>
            <wp:positionV relativeFrom="paragraph">
              <wp:posOffset>-570865</wp:posOffset>
            </wp:positionV>
            <wp:extent cx="7677277" cy="10791150"/>
            <wp:effectExtent l="38100" t="0" r="57023" b="67350"/>
            <wp:wrapNone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A.L.M\concerti e loghi e manifesti\loghi e concerti\logo ass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277" cy="107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36000"/>
                        </a:srgbClr>
                      </a:outerShdw>
                    </a:effectLst>
                    <a:extLst>
                      <a:ext uri="{FAA26D3D-D897-4be2-8F04-BA451C77F1D7}"/>
                    </a:extLst>
                  </pic:spPr>
                </pic:pic>
              </a:graphicData>
            </a:graphic>
          </wp:anchor>
        </w:drawing>
      </w:r>
      <w:proofErr w:type="spellStart"/>
      <w:r w:rsidRPr="00316241">
        <w:rPr>
          <w:rFonts w:cs="Times-Roman"/>
          <w:sz w:val="20"/>
          <w:szCs w:val="20"/>
        </w:rPr>
        <w:t>Bosa</w:t>
      </w:r>
      <w:proofErr w:type="spellEnd"/>
      <w:r w:rsidRPr="00316241">
        <w:rPr>
          <w:rFonts w:cs="Times-Roman"/>
          <w:sz w:val="20"/>
          <w:szCs w:val="20"/>
        </w:rPr>
        <w:t xml:space="preserve"> ______________________</w:t>
      </w:r>
      <w:r w:rsidR="00966D17">
        <w:rPr>
          <w:rFonts w:cs="Times-Roman"/>
          <w:sz w:val="20"/>
          <w:szCs w:val="20"/>
        </w:rPr>
        <w:t>__</w:t>
      </w:r>
      <w:r w:rsidR="00966D17">
        <w:rPr>
          <w:rFonts w:cs="Times-Roman"/>
          <w:sz w:val="20"/>
          <w:szCs w:val="20"/>
        </w:rPr>
        <w:tab/>
      </w:r>
      <w:r w:rsidR="00966D17">
        <w:rPr>
          <w:rFonts w:cs="Times-Roman"/>
          <w:sz w:val="20"/>
          <w:szCs w:val="20"/>
        </w:rPr>
        <w:tab/>
      </w:r>
      <w:r w:rsidR="00966D17">
        <w:rPr>
          <w:rFonts w:cs="Times-Roman"/>
          <w:sz w:val="20"/>
          <w:szCs w:val="20"/>
        </w:rPr>
        <w:tab/>
      </w:r>
      <w:r w:rsidR="00966D17">
        <w:rPr>
          <w:rFonts w:cs="Times-Roman"/>
          <w:sz w:val="20"/>
          <w:szCs w:val="20"/>
        </w:rPr>
        <w:tab/>
        <w:t>_________________________</w:t>
      </w:r>
    </w:p>
    <w:sectPr w:rsidR="009E4CFD" w:rsidRPr="00966D17" w:rsidSect="003266D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E80"/>
    <w:multiLevelType w:val="hybridMultilevel"/>
    <w:tmpl w:val="3FFE4B44"/>
    <w:lvl w:ilvl="0" w:tplc="524E0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0DDF"/>
    <w:rsid w:val="00075E40"/>
    <w:rsid w:val="000938F8"/>
    <w:rsid w:val="00141E2D"/>
    <w:rsid w:val="001B4A64"/>
    <w:rsid w:val="003266D4"/>
    <w:rsid w:val="00395471"/>
    <w:rsid w:val="004305E8"/>
    <w:rsid w:val="005901B5"/>
    <w:rsid w:val="005B6F1D"/>
    <w:rsid w:val="00616B46"/>
    <w:rsid w:val="006F1EE5"/>
    <w:rsid w:val="00820820"/>
    <w:rsid w:val="008E6045"/>
    <w:rsid w:val="00902983"/>
    <w:rsid w:val="00966D17"/>
    <w:rsid w:val="00997A71"/>
    <w:rsid w:val="009E4CFD"/>
    <w:rsid w:val="00AD1663"/>
    <w:rsid w:val="00B2198D"/>
    <w:rsid w:val="00BB2332"/>
    <w:rsid w:val="00BB70BA"/>
    <w:rsid w:val="00BE42F7"/>
    <w:rsid w:val="00C14BE0"/>
    <w:rsid w:val="00D107E5"/>
    <w:rsid w:val="00D11389"/>
    <w:rsid w:val="00D917FC"/>
    <w:rsid w:val="00E20DDF"/>
    <w:rsid w:val="00E355C3"/>
    <w:rsid w:val="00E576C7"/>
    <w:rsid w:val="00E6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B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B6F1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F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208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isamonti@lib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11A0-3660-47E2-B84C-B0363BD9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8</cp:revision>
  <dcterms:created xsi:type="dcterms:W3CDTF">2014-02-20T17:03:00Z</dcterms:created>
  <dcterms:modified xsi:type="dcterms:W3CDTF">2014-02-20T17:15:00Z</dcterms:modified>
</cp:coreProperties>
</file>