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7AB" w:rsidRPr="002C00FB" w:rsidRDefault="009377AB" w:rsidP="00F4207F">
      <w:pPr>
        <w:spacing w:line="360" w:lineRule="auto"/>
        <w:jc w:val="center"/>
        <w:rPr>
          <w:bCs/>
          <w:i/>
          <w:iCs/>
          <w:sz w:val="20"/>
          <w:szCs w:val="20"/>
        </w:rPr>
      </w:pPr>
      <w:r w:rsidRPr="002C00FB">
        <w:rPr>
          <w:bCs/>
          <w:i/>
          <w:iCs/>
          <w:sz w:val="20"/>
          <w:szCs w:val="20"/>
        </w:rPr>
        <w:t xml:space="preserve">Invito alla conferenza </w:t>
      </w:r>
    </w:p>
    <w:p w:rsidR="00B871BE" w:rsidRPr="00F4207F" w:rsidRDefault="00B871BE" w:rsidP="00F4207F">
      <w:pPr>
        <w:spacing w:line="360" w:lineRule="auto"/>
        <w:jc w:val="center"/>
        <w:rPr>
          <w:b/>
          <w:color w:val="0070C0"/>
          <w:sz w:val="22"/>
          <w:szCs w:val="22"/>
        </w:rPr>
      </w:pPr>
      <w:r w:rsidRPr="005C2750">
        <w:rPr>
          <w:b/>
          <w:color w:val="0070C0"/>
          <w:sz w:val="22"/>
          <w:szCs w:val="22"/>
        </w:rPr>
        <w:t>Il progetto TUTTI A ISCOL@ LINEA B3 IDEA</w:t>
      </w:r>
      <w:r w:rsidR="005C2750">
        <w:rPr>
          <w:b/>
          <w:color w:val="0070C0"/>
          <w:sz w:val="22"/>
          <w:szCs w:val="22"/>
        </w:rPr>
        <w:t xml:space="preserve"> - </w:t>
      </w:r>
      <w:r w:rsidRPr="005C2750">
        <w:rPr>
          <w:b/>
          <w:color w:val="0070C0"/>
          <w:sz w:val="22"/>
          <w:szCs w:val="22"/>
        </w:rPr>
        <w:t>Innovazione Didattica E Apprendimento</w:t>
      </w:r>
    </w:p>
    <w:p w:rsidR="005C2750" w:rsidRDefault="00B871BE" w:rsidP="00F4207F">
      <w:pPr>
        <w:spacing w:line="360" w:lineRule="auto"/>
        <w:jc w:val="center"/>
        <w:rPr>
          <w:sz w:val="20"/>
          <w:szCs w:val="20"/>
        </w:rPr>
      </w:pPr>
      <w:r w:rsidRPr="00B871BE">
        <w:rPr>
          <w:sz w:val="20"/>
          <w:szCs w:val="20"/>
        </w:rPr>
        <w:t>12 Febbraio 2019</w:t>
      </w:r>
      <w:r>
        <w:rPr>
          <w:sz w:val="20"/>
          <w:szCs w:val="20"/>
        </w:rPr>
        <w:t xml:space="preserve"> </w:t>
      </w:r>
    </w:p>
    <w:p w:rsidR="00B871BE" w:rsidRPr="00B871BE" w:rsidRDefault="00B871BE" w:rsidP="00F4207F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B871BE">
        <w:rPr>
          <w:sz w:val="20"/>
          <w:szCs w:val="20"/>
        </w:rPr>
        <w:t>Manifattura Tabacchi, Viale Regina Margherita, 33 - Cagliari</w:t>
      </w:r>
    </w:p>
    <w:p w:rsidR="005C2750" w:rsidRDefault="00B871BE" w:rsidP="00F4207F">
      <w:pPr>
        <w:spacing w:line="360" w:lineRule="auto"/>
        <w:jc w:val="center"/>
        <w:rPr>
          <w:sz w:val="20"/>
          <w:szCs w:val="20"/>
        </w:rPr>
      </w:pPr>
      <w:r w:rsidRPr="00B871BE">
        <w:rPr>
          <w:sz w:val="20"/>
          <w:szCs w:val="20"/>
        </w:rPr>
        <w:t>Evento organizzato da</w:t>
      </w:r>
      <w:r>
        <w:rPr>
          <w:sz w:val="20"/>
          <w:szCs w:val="20"/>
        </w:rPr>
        <w:t xml:space="preserve"> </w:t>
      </w:r>
      <w:r w:rsidR="00F4207F">
        <w:rPr>
          <w:sz w:val="20"/>
          <w:szCs w:val="20"/>
        </w:rPr>
        <w:t>“</w:t>
      </w:r>
      <w:r w:rsidRPr="00F4207F">
        <w:rPr>
          <w:sz w:val="20"/>
          <w:szCs w:val="20"/>
        </w:rPr>
        <w:t>Educational Technology</w:t>
      </w:r>
      <w:r w:rsidR="00F4207F">
        <w:rPr>
          <w:sz w:val="20"/>
          <w:szCs w:val="20"/>
        </w:rPr>
        <w:t>”</w:t>
      </w:r>
      <w:r w:rsidRPr="00B871BE">
        <w:rPr>
          <w:sz w:val="20"/>
          <w:szCs w:val="20"/>
        </w:rPr>
        <w:t xml:space="preserve"> CRS4</w:t>
      </w:r>
    </w:p>
    <w:p w:rsidR="00B871BE" w:rsidRPr="004022D7" w:rsidRDefault="00B871BE" w:rsidP="00B871BE">
      <w:pPr>
        <w:jc w:val="center"/>
        <w:rPr>
          <w:sz w:val="2"/>
          <w:szCs w:val="2"/>
        </w:rPr>
      </w:pPr>
      <w:r>
        <w:rPr>
          <w:sz w:val="20"/>
          <w:szCs w:val="20"/>
        </w:rPr>
        <w:t xml:space="preserve"> </w:t>
      </w:r>
    </w:p>
    <w:p w:rsidR="00B871BE" w:rsidRPr="005C2750" w:rsidRDefault="00703948" w:rsidP="00B871BE">
      <w:pPr>
        <w:jc w:val="center"/>
        <w:rPr>
          <w:b/>
          <w:color w:val="0070C0"/>
          <w:sz w:val="20"/>
          <w:szCs w:val="20"/>
        </w:rPr>
      </w:pPr>
      <w:r w:rsidRPr="005C2750">
        <w:rPr>
          <w:b/>
          <w:color w:val="0070C0"/>
          <w:sz w:val="20"/>
          <w:szCs w:val="20"/>
        </w:rPr>
        <w:t>PROGRAMMA</w:t>
      </w:r>
    </w:p>
    <w:p w:rsidR="00B871BE" w:rsidRPr="00F4207F" w:rsidRDefault="00B871BE" w:rsidP="00B871BE">
      <w:pPr>
        <w:jc w:val="center"/>
        <w:rPr>
          <w:b/>
          <w:sz w:val="16"/>
          <w:szCs w:val="16"/>
        </w:rPr>
      </w:pPr>
    </w:p>
    <w:p w:rsidR="00B871BE" w:rsidRPr="005C2750" w:rsidRDefault="00B871BE" w:rsidP="00B871BE">
      <w:pPr>
        <w:rPr>
          <w:sz w:val="16"/>
          <w:szCs w:val="16"/>
        </w:rPr>
      </w:pPr>
    </w:p>
    <w:p w:rsidR="00B871BE" w:rsidRPr="002C00FB" w:rsidRDefault="00B871BE" w:rsidP="00703948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8:30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>Accoglienza e registrazione partecipanti</w:t>
      </w:r>
      <w:r w:rsidRPr="002C00FB">
        <w:rPr>
          <w:sz w:val="18"/>
          <w:szCs w:val="18"/>
        </w:rPr>
        <w:t xml:space="preserve"> </w:t>
      </w:r>
    </w:p>
    <w:p w:rsidR="00703948" w:rsidRPr="00BC202F" w:rsidRDefault="00703948" w:rsidP="00703948">
      <w:pPr>
        <w:rPr>
          <w:sz w:val="12"/>
          <w:szCs w:val="12"/>
        </w:rPr>
      </w:pPr>
    </w:p>
    <w:p w:rsidR="00B871BE" w:rsidRPr="002C00FB" w:rsidRDefault="00B871BE" w:rsidP="00B871BE">
      <w:pPr>
        <w:rPr>
          <w:b/>
          <w:sz w:val="18"/>
          <w:szCs w:val="18"/>
        </w:rPr>
      </w:pPr>
      <w:r w:rsidRPr="002C00FB">
        <w:rPr>
          <w:sz w:val="18"/>
          <w:szCs w:val="18"/>
        </w:rPr>
        <w:t xml:space="preserve">9:30 </w:t>
      </w:r>
      <w:r w:rsidRPr="002C00FB">
        <w:rPr>
          <w:sz w:val="18"/>
          <w:szCs w:val="18"/>
        </w:rPr>
        <w:tab/>
      </w:r>
      <w:r w:rsidRPr="002C00FB">
        <w:rPr>
          <w:b/>
          <w:sz w:val="18"/>
          <w:szCs w:val="18"/>
        </w:rPr>
        <w:t>Presentazione del progetto e saluti delle istituzioni</w:t>
      </w:r>
      <w:r w:rsidRPr="002C00FB">
        <w:rPr>
          <w:sz w:val="18"/>
          <w:szCs w:val="18"/>
        </w:rPr>
        <w:t xml:space="preserve"> </w:t>
      </w: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sz w:val="18"/>
          <w:szCs w:val="18"/>
        </w:rPr>
        <w:t xml:space="preserve">Introduce </w:t>
      </w:r>
      <w:r w:rsidR="00E47DB2" w:rsidRPr="00430CD4">
        <w:rPr>
          <w:color w:val="0070C0"/>
          <w:sz w:val="18"/>
          <w:szCs w:val="18"/>
        </w:rPr>
        <w:t>Carole Salis</w:t>
      </w:r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 xml:space="preserve">CRS4 </w:t>
      </w:r>
    </w:p>
    <w:p w:rsidR="00187AE1" w:rsidRPr="002C00FB" w:rsidRDefault="00187AE1" w:rsidP="00187AE1">
      <w:pPr>
        <w:ind w:left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Francesco </w:t>
      </w:r>
      <w:proofErr w:type="spellStart"/>
      <w:r w:rsidR="00430CD4" w:rsidRPr="002C00FB">
        <w:rPr>
          <w:color w:val="0070C0"/>
          <w:sz w:val="18"/>
          <w:szCs w:val="18"/>
        </w:rPr>
        <w:t>Pigliaru</w:t>
      </w:r>
      <w:proofErr w:type="spellEnd"/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>Presidente della Regione Autonoma della Sardegna</w:t>
      </w:r>
    </w:p>
    <w:p w:rsidR="00B871BE" w:rsidRPr="002C00FB" w:rsidRDefault="00430CD4" w:rsidP="00B871BE">
      <w:pPr>
        <w:ind w:left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>Annalisa Bonfiglio</w:t>
      </w:r>
      <w:r w:rsidR="00B871BE" w:rsidRPr="00BB54E4">
        <w:rPr>
          <w:color w:val="0070C0"/>
          <w:sz w:val="18"/>
          <w:szCs w:val="18"/>
        </w:rPr>
        <w:t>,</w:t>
      </w:r>
      <w:r w:rsidR="00B871BE" w:rsidRPr="002C00FB">
        <w:rPr>
          <w:sz w:val="18"/>
          <w:szCs w:val="18"/>
        </w:rPr>
        <w:t xml:space="preserve"> Presidente CRS4</w:t>
      </w:r>
    </w:p>
    <w:p w:rsidR="00B871BE" w:rsidRPr="002C00FB" w:rsidRDefault="00430CD4" w:rsidP="00B871BE">
      <w:pPr>
        <w:ind w:left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>Giuseppe Dessena</w:t>
      </w:r>
      <w:r w:rsidR="00B871BE" w:rsidRPr="002C00FB">
        <w:rPr>
          <w:color w:val="0070C0"/>
          <w:sz w:val="18"/>
          <w:szCs w:val="18"/>
        </w:rPr>
        <w:t xml:space="preserve">, </w:t>
      </w:r>
      <w:r w:rsidR="00B871BE" w:rsidRPr="002C00FB">
        <w:rPr>
          <w:sz w:val="18"/>
          <w:szCs w:val="18"/>
        </w:rPr>
        <w:t xml:space="preserve">Assessore della Pubblica Istruzione, Regione Autonoma della Sardegna </w:t>
      </w:r>
    </w:p>
    <w:p w:rsidR="00B871BE" w:rsidRPr="002C00FB" w:rsidRDefault="00B871BE" w:rsidP="00B871BE">
      <w:pPr>
        <w:ind w:left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Alessandro </w:t>
      </w:r>
      <w:r w:rsidR="00430CD4">
        <w:rPr>
          <w:color w:val="0070C0"/>
          <w:sz w:val="18"/>
          <w:szCs w:val="18"/>
        </w:rPr>
        <w:t>Corrias</w:t>
      </w:r>
      <w:r w:rsidRPr="002C00FB">
        <w:rPr>
          <w:sz w:val="18"/>
          <w:szCs w:val="18"/>
        </w:rPr>
        <w:t>, Servizio Politiche Scolastiche, Regione Autonoma della Sardegna</w:t>
      </w:r>
    </w:p>
    <w:p w:rsidR="00B871BE" w:rsidRPr="002C00FB" w:rsidRDefault="00B871BE" w:rsidP="00B871BE">
      <w:pPr>
        <w:ind w:left="708"/>
        <w:rPr>
          <w:b/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Giorgio </w:t>
      </w:r>
      <w:r w:rsidR="00430CD4" w:rsidRPr="002C00FB">
        <w:rPr>
          <w:color w:val="0070C0"/>
          <w:sz w:val="18"/>
          <w:szCs w:val="18"/>
        </w:rPr>
        <w:t>Pisanu</w:t>
      </w:r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 xml:space="preserve">Direttore </w:t>
      </w:r>
      <w:r w:rsidR="001B3A35">
        <w:rPr>
          <w:sz w:val="18"/>
          <w:szCs w:val="18"/>
        </w:rPr>
        <w:t>g</w:t>
      </w:r>
      <w:r w:rsidRPr="002C00FB">
        <w:rPr>
          <w:sz w:val="18"/>
          <w:szCs w:val="18"/>
        </w:rPr>
        <w:t>enerale Sardegna Ricerche</w:t>
      </w:r>
    </w:p>
    <w:p w:rsidR="00B871BE" w:rsidRPr="002C00FB" w:rsidRDefault="00B871BE" w:rsidP="00B871BE">
      <w:pPr>
        <w:ind w:left="708"/>
        <w:rPr>
          <w:b/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Francesco </w:t>
      </w:r>
      <w:proofErr w:type="spellStart"/>
      <w:r w:rsidR="00430CD4" w:rsidRPr="002C00FB">
        <w:rPr>
          <w:color w:val="0070C0"/>
          <w:sz w:val="18"/>
          <w:szCs w:val="18"/>
        </w:rPr>
        <w:t>Feliziani</w:t>
      </w:r>
      <w:proofErr w:type="spellEnd"/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 xml:space="preserve">Direttore generale Ufficio scolastico della Sardegna (MIUR) </w:t>
      </w:r>
    </w:p>
    <w:p w:rsidR="00B871BE" w:rsidRPr="00BC202F" w:rsidRDefault="00B871BE" w:rsidP="00B871BE">
      <w:pPr>
        <w:rPr>
          <w:sz w:val="14"/>
          <w:szCs w:val="14"/>
        </w:rPr>
      </w:pPr>
    </w:p>
    <w:p w:rsidR="00B871BE" w:rsidRPr="002C00FB" w:rsidRDefault="00B871BE" w:rsidP="00B871BE">
      <w:pPr>
        <w:rPr>
          <w:b/>
          <w:color w:val="0070C0"/>
          <w:sz w:val="18"/>
          <w:szCs w:val="18"/>
        </w:rPr>
      </w:pPr>
      <w:r w:rsidRPr="002C00FB">
        <w:rPr>
          <w:b/>
          <w:color w:val="0070C0"/>
          <w:sz w:val="18"/>
          <w:szCs w:val="18"/>
        </w:rPr>
        <w:t>SESSIONE PLENARIA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Modera: </w:t>
      </w:r>
      <w:r w:rsidRPr="002C00FB">
        <w:rPr>
          <w:color w:val="0070C0"/>
          <w:sz w:val="18"/>
          <w:szCs w:val="18"/>
        </w:rPr>
        <w:t xml:space="preserve">Nunzia </w:t>
      </w:r>
      <w:r w:rsidR="00B70DEA">
        <w:rPr>
          <w:color w:val="0070C0"/>
          <w:sz w:val="18"/>
          <w:szCs w:val="18"/>
        </w:rPr>
        <w:t>Bonifati</w:t>
      </w:r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>responsabile comunicazione progetto IDEA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10:45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>Sulla</w:t>
      </w:r>
      <w:r w:rsidRPr="002C00FB">
        <w:rPr>
          <w:sz w:val="18"/>
          <w:szCs w:val="18"/>
        </w:rPr>
        <w:t xml:space="preserve"> </w:t>
      </w:r>
      <w:r w:rsidRPr="002C00FB">
        <w:rPr>
          <w:b/>
          <w:sz w:val="18"/>
          <w:szCs w:val="18"/>
        </w:rPr>
        <w:t>Robotica e sul pensiero computazionale</w:t>
      </w: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Bruno </w:t>
      </w:r>
      <w:r w:rsidR="00430CD4">
        <w:rPr>
          <w:color w:val="0070C0"/>
          <w:sz w:val="18"/>
          <w:szCs w:val="18"/>
        </w:rPr>
        <w:t>Siciliano</w:t>
      </w:r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>Università degli studi di Napoli Federico II</w:t>
      </w:r>
    </w:p>
    <w:p w:rsidR="00B871BE" w:rsidRPr="002C00FB" w:rsidRDefault="00430CD4" w:rsidP="00430CD4">
      <w:pPr>
        <w:ind w:firstLine="708"/>
        <w:rPr>
          <w:sz w:val="18"/>
          <w:szCs w:val="18"/>
        </w:rPr>
      </w:pPr>
      <w:r>
        <w:rPr>
          <w:bCs/>
          <w:i/>
          <w:sz w:val="18"/>
          <w:szCs w:val="18"/>
        </w:rPr>
        <w:t xml:space="preserve">Il futuro che stiamo sperimentando: Robotica, Intelligenza Artificiale, Automazione </w:t>
      </w:r>
    </w:p>
    <w:p w:rsidR="00BC202F" w:rsidRPr="00BC202F" w:rsidRDefault="00BC202F" w:rsidP="00B871BE">
      <w:pPr>
        <w:ind w:firstLine="708"/>
        <w:rPr>
          <w:sz w:val="4"/>
          <w:szCs w:val="4"/>
        </w:rPr>
      </w:pP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sz w:val="18"/>
          <w:szCs w:val="18"/>
        </w:rPr>
        <w:t>Domande e interventi del pubblico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b/>
          <w:bCs/>
          <w:sz w:val="18"/>
          <w:szCs w:val="18"/>
        </w:rPr>
      </w:pPr>
      <w:r w:rsidRPr="002C00FB">
        <w:rPr>
          <w:sz w:val="18"/>
          <w:szCs w:val="18"/>
        </w:rPr>
        <w:t>11:25</w:t>
      </w:r>
      <w:r w:rsidRPr="002C00FB">
        <w:rPr>
          <w:sz w:val="18"/>
          <w:szCs w:val="18"/>
        </w:rPr>
        <w:tab/>
        <w:t>coffee break</w:t>
      </w:r>
      <w:r w:rsidRPr="002C00FB">
        <w:rPr>
          <w:b/>
          <w:bCs/>
          <w:sz w:val="18"/>
          <w:szCs w:val="18"/>
        </w:rPr>
        <w:t xml:space="preserve"> </w:t>
      </w:r>
    </w:p>
    <w:p w:rsidR="00B871BE" w:rsidRPr="00BC202F" w:rsidRDefault="00B871BE" w:rsidP="00B871BE">
      <w:pPr>
        <w:rPr>
          <w:i/>
          <w:sz w:val="12"/>
          <w:szCs w:val="12"/>
        </w:rPr>
      </w:pP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12:00 </w:t>
      </w:r>
      <w:r w:rsidRPr="002C00FB">
        <w:rPr>
          <w:sz w:val="18"/>
          <w:szCs w:val="18"/>
        </w:rPr>
        <w:tab/>
      </w:r>
      <w:r w:rsidRPr="002C00FB">
        <w:rPr>
          <w:b/>
          <w:sz w:val="18"/>
          <w:szCs w:val="18"/>
        </w:rPr>
        <w:t>Sull’Intelligenza Artificiale e l’Interdisciplinarietà nella Didattica Digitale</w:t>
      </w:r>
    </w:p>
    <w:p w:rsidR="00B871BE" w:rsidRPr="002C00FB" w:rsidRDefault="00B871BE" w:rsidP="00B871BE">
      <w:pPr>
        <w:ind w:left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Rita </w:t>
      </w:r>
      <w:proofErr w:type="spellStart"/>
      <w:r w:rsidR="00430CD4">
        <w:rPr>
          <w:color w:val="0070C0"/>
          <w:sz w:val="18"/>
          <w:szCs w:val="18"/>
        </w:rPr>
        <w:t>Cucchiara</w:t>
      </w:r>
      <w:proofErr w:type="spellEnd"/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>Università degli studi di Modena e Reggio Emilia</w:t>
      </w:r>
    </w:p>
    <w:p w:rsidR="00B871BE" w:rsidRPr="002C00FB" w:rsidRDefault="00B871BE" w:rsidP="00B871BE">
      <w:pPr>
        <w:ind w:firstLine="708"/>
        <w:rPr>
          <w:bCs/>
          <w:i/>
          <w:sz w:val="18"/>
          <w:szCs w:val="18"/>
        </w:rPr>
      </w:pPr>
      <w:r w:rsidRPr="002C00FB">
        <w:rPr>
          <w:bCs/>
          <w:i/>
          <w:sz w:val="18"/>
          <w:szCs w:val="18"/>
        </w:rPr>
        <w:t>Sull’Intelligenza Artificiale</w:t>
      </w:r>
    </w:p>
    <w:p w:rsidR="00B871BE" w:rsidRPr="00BC202F" w:rsidRDefault="00B871BE" w:rsidP="00B871BE">
      <w:pPr>
        <w:ind w:firstLine="708"/>
        <w:rPr>
          <w:sz w:val="4"/>
          <w:szCs w:val="4"/>
        </w:rPr>
      </w:pP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sz w:val="18"/>
          <w:szCs w:val="18"/>
        </w:rPr>
        <w:t>Domande e interventi del pubblico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>12:40</w:t>
      </w:r>
      <w:r w:rsidRPr="002C00FB">
        <w:rPr>
          <w:sz w:val="18"/>
          <w:szCs w:val="18"/>
        </w:rPr>
        <w:tab/>
      </w:r>
      <w:r w:rsidRPr="002C00FB">
        <w:rPr>
          <w:b/>
          <w:sz w:val="18"/>
          <w:szCs w:val="18"/>
        </w:rPr>
        <w:t>Sulla</w:t>
      </w:r>
      <w:r w:rsidRPr="002C00FB">
        <w:rPr>
          <w:sz w:val="18"/>
          <w:szCs w:val="18"/>
        </w:rPr>
        <w:t xml:space="preserve"> </w:t>
      </w:r>
      <w:r w:rsidRPr="002C00FB">
        <w:rPr>
          <w:b/>
          <w:sz w:val="18"/>
          <w:szCs w:val="18"/>
        </w:rPr>
        <w:t>Realtà Virtuale e Aumentata</w:t>
      </w:r>
      <w:r w:rsidRPr="002C00FB">
        <w:rPr>
          <w:b/>
          <w:sz w:val="18"/>
          <w:szCs w:val="18"/>
          <w:u w:val="single"/>
        </w:rPr>
        <w:t xml:space="preserve"> </w:t>
      </w:r>
      <w:r w:rsidRPr="002C00FB">
        <w:rPr>
          <w:b/>
          <w:sz w:val="18"/>
          <w:szCs w:val="18"/>
        </w:rPr>
        <w:t xml:space="preserve"> </w:t>
      </w: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Andrea </w:t>
      </w:r>
      <w:proofErr w:type="spellStart"/>
      <w:r w:rsidR="00430CD4">
        <w:rPr>
          <w:color w:val="0070C0"/>
          <w:sz w:val="18"/>
          <w:szCs w:val="18"/>
        </w:rPr>
        <w:t>Benassi</w:t>
      </w:r>
      <w:proofErr w:type="spellEnd"/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>INDIRE, Istituto Nazionale Documentazione Innovazione Ricerca Educativa</w:t>
      </w:r>
    </w:p>
    <w:p w:rsidR="00B871BE" w:rsidRPr="002C00FB" w:rsidRDefault="00B871BE" w:rsidP="00B871BE">
      <w:pPr>
        <w:ind w:left="708"/>
        <w:rPr>
          <w:bCs/>
          <w:i/>
          <w:sz w:val="18"/>
          <w:szCs w:val="18"/>
        </w:rPr>
      </w:pPr>
      <w:r w:rsidRPr="002C00FB">
        <w:rPr>
          <w:bCs/>
          <w:i/>
          <w:sz w:val="18"/>
          <w:szCs w:val="18"/>
        </w:rPr>
        <w:t>Didattica immersiva: prospettive per il futuro e buone pratiche per il presente</w:t>
      </w:r>
    </w:p>
    <w:p w:rsidR="00B871BE" w:rsidRPr="00BC202F" w:rsidRDefault="00B871BE" w:rsidP="00B871BE">
      <w:pPr>
        <w:ind w:firstLine="708"/>
        <w:rPr>
          <w:sz w:val="4"/>
          <w:szCs w:val="4"/>
        </w:rPr>
      </w:pP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sz w:val="18"/>
          <w:szCs w:val="18"/>
        </w:rPr>
        <w:t>Domande e interventi del pubblico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13:30 </w:t>
      </w:r>
      <w:r w:rsidRPr="002C00FB">
        <w:rPr>
          <w:sz w:val="18"/>
          <w:szCs w:val="18"/>
        </w:rPr>
        <w:tab/>
        <w:t xml:space="preserve">Brunch a buffet  </w:t>
      </w:r>
    </w:p>
    <w:p w:rsidR="00B871BE" w:rsidRPr="00BC202F" w:rsidRDefault="00B871BE" w:rsidP="00B871BE">
      <w:pPr>
        <w:rPr>
          <w:sz w:val="14"/>
          <w:szCs w:val="14"/>
        </w:rPr>
      </w:pPr>
    </w:p>
    <w:p w:rsidR="00B871BE" w:rsidRPr="002C00FB" w:rsidRDefault="00703948" w:rsidP="00B871BE">
      <w:pPr>
        <w:rPr>
          <w:b/>
          <w:sz w:val="18"/>
          <w:szCs w:val="18"/>
          <w:u w:val="single"/>
        </w:rPr>
      </w:pPr>
      <w:r w:rsidRPr="002C00FB">
        <w:rPr>
          <w:b/>
          <w:color w:val="0070C0"/>
          <w:sz w:val="18"/>
          <w:szCs w:val="18"/>
        </w:rPr>
        <w:t>SESSIONE TESTIMONIANZE DOCENTI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Modera: </w:t>
      </w:r>
      <w:r w:rsidRPr="002C00FB">
        <w:rPr>
          <w:color w:val="0070C0"/>
          <w:sz w:val="18"/>
          <w:szCs w:val="18"/>
        </w:rPr>
        <w:t xml:space="preserve">Nunzia </w:t>
      </w:r>
      <w:r w:rsidR="00430CD4">
        <w:rPr>
          <w:color w:val="0070C0"/>
          <w:sz w:val="18"/>
          <w:szCs w:val="18"/>
        </w:rPr>
        <w:t>Bonifati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14:30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>Sul</w:t>
      </w:r>
      <w:r w:rsidRPr="002C00FB">
        <w:rPr>
          <w:sz w:val="18"/>
          <w:szCs w:val="18"/>
        </w:rPr>
        <w:t xml:space="preserve"> </w:t>
      </w:r>
      <w:r w:rsidRPr="002C00FB">
        <w:rPr>
          <w:b/>
          <w:sz w:val="18"/>
          <w:szCs w:val="18"/>
        </w:rPr>
        <w:t>pensiero computazionale</w:t>
      </w:r>
      <w:r w:rsidRPr="002C00FB">
        <w:rPr>
          <w:sz w:val="18"/>
          <w:szCs w:val="18"/>
        </w:rPr>
        <w:t xml:space="preserve"> </w:t>
      </w:r>
    </w:p>
    <w:p w:rsidR="00703948" w:rsidRPr="002C00FB" w:rsidRDefault="00B871BE" w:rsidP="00703948">
      <w:pPr>
        <w:ind w:left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Gabriella </w:t>
      </w:r>
      <w:r w:rsidR="00430CD4">
        <w:rPr>
          <w:color w:val="0070C0"/>
          <w:sz w:val="18"/>
          <w:szCs w:val="18"/>
        </w:rPr>
        <w:t>Deiana</w:t>
      </w:r>
      <w:r w:rsidRPr="002C00FB">
        <w:rPr>
          <w:color w:val="0070C0"/>
          <w:sz w:val="18"/>
          <w:szCs w:val="18"/>
        </w:rPr>
        <w:t>,</w:t>
      </w:r>
      <w:r w:rsidRPr="002C00FB">
        <w:rPr>
          <w:sz w:val="18"/>
          <w:szCs w:val="18"/>
        </w:rPr>
        <w:t xml:space="preserve"> Istituto Statale di Istruzione Superiore “Luigi Einaudi”, Senorbì – CRSEM, Centro di Ricerca </w:t>
      </w:r>
      <w:r w:rsidR="00703948" w:rsidRPr="002C00FB">
        <w:rPr>
          <w:sz w:val="18"/>
          <w:szCs w:val="18"/>
        </w:rPr>
        <w:t>e Sperimentazione</w:t>
      </w:r>
      <w:r w:rsidRPr="002C00FB">
        <w:rPr>
          <w:sz w:val="18"/>
          <w:szCs w:val="18"/>
        </w:rPr>
        <w:t xml:space="preserve"> dell’Educazione Matematica</w:t>
      </w:r>
      <w:r w:rsidR="00703948" w:rsidRPr="002C00FB">
        <w:rPr>
          <w:sz w:val="18"/>
          <w:szCs w:val="18"/>
        </w:rPr>
        <w:t xml:space="preserve"> </w:t>
      </w:r>
    </w:p>
    <w:p w:rsidR="00B871BE" w:rsidRPr="002C00FB" w:rsidRDefault="00B871BE" w:rsidP="00703948">
      <w:pPr>
        <w:ind w:firstLine="708"/>
        <w:rPr>
          <w:bCs/>
          <w:i/>
          <w:sz w:val="18"/>
          <w:szCs w:val="18"/>
        </w:rPr>
      </w:pPr>
      <w:r w:rsidRPr="002C00FB">
        <w:rPr>
          <w:bCs/>
          <w:i/>
          <w:sz w:val="18"/>
          <w:szCs w:val="18"/>
        </w:rPr>
        <w:t>Pensiero computazionale e robotica educativa: alcune esperienze nella formazione di studenti e docenti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widowControl w:val="0"/>
        <w:jc w:val="both"/>
        <w:rPr>
          <w:sz w:val="18"/>
          <w:szCs w:val="18"/>
        </w:rPr>
      </w:pPr>
      <w:r w:rsidRPr="002C00FB">
        <w:rPr>
          <w:sz w:val="18"/>
          <w:szCs w:val="18"/>
        </w:rPr>
        <w:t xml:space="preserve">14:50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>Sull’Intelligenza Artificiale e la Robotica</w:t>
      </w: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Antonello </w:t>
      </w:r>
      <w:r w:rsidR="00430CD4">
        <w:rPr>
          <w:color w:val="0070C0"/>
          <w:sz w:val="18"/>
          <w:szCs w:val="18"/>
        </w:rPr>
        <w:t xml:space="preserve">Zizi, </w:t>
      </w:r>
      <w:r w:rsidRPr="002C00FB">
        <w:rPr>
          <w:sz w:val="18"/>
          <w:szCs w:val="18"/>
        </w:rPr>
        <w:t xml:space="preserve">Istituto di Istruzione Superiore Statale “Michele </w:t>
      </w:r>
      <w:proofErr w:type="spellStart"/>
      <w:r w:rsidRPr="002C00FB">
        <w:rPr>
          <w:sz w:val="18"/>
          <w:szCs w:val="18"/>
        </w:rPr>
        <w:t>Giua</w:t>
      </w:r>
      <w:proofErr w:type="spellEnd"/>
      <w:r w:rsidRPr="002C00FB">
        <w:rPr>
          <w:sz w:val="18"/>
          <w:szCs w:val="18"/>
        </w:rPr>
        <w:t>”, Cagliari</w:t>
      </w:r>
    </w:p>
    <w:p w:rsidR="00B871BE" w:rsidRPr="002C00FB" w:rsidRDefault="00B871BE" w:rsidP="00B871BE">
      <w:pPr>
        <w:rPr>
          <w:bCs/>
          <w:i/>
          <w:sz w:val="18"/>
          <w:szCs w:val="18"/>
        </w:rPr>
      </w:pPr>
      <w:r w:rsidRPr="002C00FB">
        <w:rPr>
          <w:sz w:val="18"/>
          <w:szCs w:val="18"/>
        </w:rPr>
        <w:t xml:space="preserve"> </w:t>
      </w:r>
      <w:r w:rsidRPr="002C00FB">
        <w:rPr>
          <w:sz w:val="18"/>
          <w:szCs w:val="18"/>
        </w:rPr>
        <w:tab/>
      </w:r>
      <w:r w:rsidRPr="002C00FB">
        <w:rPr>
          <w:bCs/>
          <w:i/>
          <w:sz w:val="18"/>
          <w:szCs w:val="18"/>
        </w:rPr>
        <w:t xml:space="preserve">I/O </w:t>
      </w:r>
      <w:r w:rsidR="00703948" w:rsidRPr="002C00FB">
        <w:rPr>
          <w:bCs/>
          <w:i/>
          <w:sz w:val="18"/>
          <w:szCs w:val="18"/>
        </w:rPr>
        <w:t>–</w:t>
      </w:r>
      <w:r w:rsidRPr="002C00FB">
        <w:rPr>
          <w:bCs/>
          <w:i/>
          <w:sz w:val="18"/>
          <w:szCs w:val="18"/>
        </w:rPr>
        <w:t xml:space="preserve"> </w:t>
      </w:r>
      <w:proofErr w:type="spellStart"/>
      <w:r w:rsidRPr="002C00FB">
        <w:rPr>
          <w:bCs/>
          <w:i/>
          <w:sz w:val="18"/>
          <w:szCs w:val="18"/>
        </w:rPr>
        <w:t>Debate</w:t>
      </w:r>
      <w:proofErr w:type="spellEnd"/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b/>
          <w:bCs/>
          <w:sz w:val="18"/>
          <w:szCs w:val="18"/>
        </w:rPr>
      </w:pPr>
      <w:r w:rsidRPr="002C00FB">
        <w:rPr>
          <w:sz w:val="18"/>
          <w:szCs w:val="18"/>
        </w:rPr>
        <w:t xml:space="preserve">15:10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>Sulla</w:t>
      </w:r>
      <w:r w:rsidRPr="002C00FB">
        <w:rPr>
          <w:sz w:val="18"/>
          <w:szCs w:val="18"/>
        </w:rPr>
        <w:t xml:space="preserve"> </w:t>
      </w:r>
      <w:r w:rsidRPr="002C00FB">
        <w:rPr>
          <w:b/>
          <w:bCs/>
          <w:sz w:val="18"/>
          <w:szCs w:val="18"/>
        </w:rPr>
        <w:t>Realtà Aumentata</w:t>
      </w: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Beatrice </w:t>
      </w:r>
      <w:proofErr w:type="spellStart"/>
      <w:r w:rsidR="00430CD4">
        <w:rPr>
          <w:color w:val="0070C0"/>
          <w:sz w:val="18"/>
          <w:szCs w:val="18"/>
        </w:rPr>
        <w:t>Artizzu</w:t>
      </w:r>
      <w:proofErr w:type="spellEnd"/>
      <w:r w:rsidRPr="002C00FB">
        <w:rPr>
          <w:color w:val="0070C0"/>
          <w:sz w:val="18"/>
          <w:szCs w:val="18"/>
        </w:rPr>
        <w:t xml:space="preserve">, </w:t>
      </w:r>
      <w:r w:rsidRPr="002C00FB">
        <w:rPr>
          <w:sz w:val="18"/>
          <w:szCs w:val="18"/>
        </w:rPr>
        <w:t>Liceo Artistico e Musicale “</w:t>
      </w:r>
      <w:proofErr w:type="spellStart"/>
      <w:r w:rsidRPr="002C00FB">
        <w:rPr>
          <w:sz w:val="18"/>
          <w:szCs w:val="18"/>
        </w:rPr>
        <w:t>Foiso</w:t>
      </w:r>
      <w:proofErr w:type="spellEnd"/>
      <w:r w:rsidRPr="002C00FB">
        <w:rPr>
          <w:sz w:val="18"/>
          <w:szCs w:val="18"/>
        </w:rPr>
        <w:t xml:space="preserve"> Fois”, Cagliari</w:t>
      </w:r>
    </w:p>
    <w:p w:rsidR="00703948" w:rsidRDefault="00B871BE" w:rsidP="00BC202F">
      <w:pPr>
        <w:ind w:firstLine="708"/>
        <w:rPr>
          <w:bCs/>
          <w:i/>
          <w:sz w:val="18"/>
          <w:szCs w:val="18"/>
        </w:rPr>
      </w:pPr>
      <w:r w:rsidRPr="002C00FB">
        <w:rPr>
          <w:bCs/>
          <w:i/>
          <w:sz w:val="18"/>
          <w:szCs w:val="18"/>
        </w:rPr>
        <w:t xml:space="preserve">Didattica con la Realtà Aumentata al Liceo Artistico e Musicale </w:t>
      </w:r>
      <w:r w:rsidR="009B0D42">
        <w:rPr>
          <w:bCs/>
          <w:i/>
          <w:sz w:val="18"/>
          <w:szCs w:val="18"/>
        </w:rPr>
        <w:t>“</w:t>
      </w:r>
      <w:proofErr w:type="spellStart"/>
      <w:r w:rsidRPr="002C00FB">
        <w:rPr>
          <w:bCs/>
          <w:i/>
          <w:sz w:val="18"/>
          <w:szCs w:val="18"/>
        </w:rPr>
        <w:t>Foiso</w:t>
      </w:r>
      <w:proofErr w:type="spellEnd"/>
      <w:r w:rsidRPr="002C00FB">
        <w:rPr>
          <w:bCs/>
          <w:i/>
          <w:sz w:val="18"/>
          <w:szCs w:val="18"/>
        </w:rPr>
        <w:t xml:space="preserve"> Fois</w:t>
      </w:r>
      <w:r w:rsidR="009B0D42">
        <w:rPr>
          <w:bCs/>
          <w:i/>
          <w:sz w:val="18"/>
          <w:szCs w:val="18"/>
        </w:rPr>
        <w:t>”</w:t>
      </w:r>
      <w:r w:rsidRPr="002C00FB">
        <w:rPr>
          <w:bCs/>
          <w:i/>
          <w:sz w:val="18"/>
          <w:szCs w:val="18"/>
        </w:rPr>
        <w:t xml:space="preserve"> di Cagliari</w:t>
      </w:r>
    </w:p>
    <w:p w:rsidR="00BC202F" w:rsidRPr="00BC202F" w:rsidRDefault="00BC202F" w:rsidP="00BC202F">
      <w:pPr>
        <w:ind w:firstLine="708"/>
        <w:rPr>
          <w:bCs/>
          <w:i/>
          <w:sz w:val="14"/>
          <w:szCs w:val="14"/>
        </w:rPr>
      </w:pPr>
    </w:p>
    <w:p w:rsidR="00B871BE" w:rsidRPr="002C00FB" w:rsidRDefault="00703948" w:rsidP="00B871BE">
      <w:pPr>
        <w:rPr>
          <w:b/>
          <w:color w:val="0070C0"/>
          <w:sz w:val="18"/>
          <w:szCs w:val="18"/>
        </w:rPr>
      </w:pPr>
      <w:r w:rsidRPr="002C00FB">
        <w:rPr>
          <w:b/>
          <w:color w:val="0070C0"/>
          <w:sz w:val="18"/>
          <w:szCs w:val="18"/>
        </w:rPr>
        <w:t xml:space="preserve">SESSIONE </w:t>
      </w:r>
      <w:r w:rsidRPr="002C00FB">
        <w:rPr>
          <w:b/>
          <w:i/>
          <w:iCs/>
          <w:color w:val="0070C0"/>
          <w:sz w:val="18"/>
          <w:szCs w:val="18"/>
        </w:rPr>
        <w:t>IDEA</w:t>
      </w:r>
      <w:r w:rsidRPr="002C00FB">
        <w:rPr>
          <w:b/>
          <w:color w:val="0070C0"/>
          <w:sz w:val="18"/>
          <w:szCs w:val="18"/>
        </w:rPr>
        <w:t xml:space="preserve"> IN PRATICA </w:t>
      </w:r>
    </w:p>
    <w:p w:rsidR="00B871BE" w:rsidRPr="002C00FB" w:rsidRDefault="00B871BE" w:rsidP="00B871BE">
      <w:pPr>
        <w:rPr>
          <w:bCs/>
          <w:sz w:val="18"/>
          <w:szCs w:val="18"/>
        </w:rPr>
      </w:pPr>
      <w:r w:rsidRPr="002C00FB">
        <w:rPr>
          <w:bCs/>
          <w:sz w:val="18"/>
          <w:szCs w:val="18"/>
        </w:rPr>
        <w:t xml:space="preserve">Modera: </w:t>
      </w:r>
      <w:r w:rsidRPr="002C00FB">
        <w:rPr>
          <w:bCs/>
          <w:color w:val="0070C0"/>
          <w:sz w:val="18"/>
          <w:szCs w:val="18"/>
        </w:rPr>
        <w:t xml:space="preserve">Fabrizio </w:t>
      </w:r>
      <w:r w:rsidR="00430CD4">
        <w:rPr>
          <w:bCs/>
          <w:color w:val="0070C0"/>
          <w:sz w:val="18"/>
          <w:szCs w:val="18"/>
        </w:rPr>
        <w:t>Murgia</w:t>
      </w:r>
      <w:r w:rsidRPr="00AB72C7">
        <w:rPr>
          <w:bCs/>
          <w:color w:val="0070C0"/>
          <w:sz w:val="18"/>
          <w:szCs w:val="18"/>
        </w:rPr>
        <w:t xml:space="preserve">, </w:t>
      </w:r>
      <w:r w:rsidRPr="002C00FB">
        <w:rPr>
          <w:bCs/>
          <w:sz w:val="18"/>
          <w:szCs w:val="18"/>
        </w:rPr>
        <w:t xml:space="preserve">CRS4 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b/>
          <w:bCs/>
          <w:sz w:val="18"/>
          <w:szCs w:val="18"/>
        </w:rPr>
      </w:pPr>
      <w:r w:rsidRPr="002C00FB">
        <w:rPr>
          <w:sz w:val="18"/>
          <w:szCs w:val="18"/>
        </w:rPr>
        <w:t xml:space="preserve">15:30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 xml:space="preserve">Sulle tre tematiche di sperimentazione del progetto </w:t>
      </w:r>
    </w:p>
    <w:p w:rsidR="00B871BE" w:rsidRPr="002C00FB" w:rsidRDefault="00B871BE" w:rsidP="00B871BE">
      <w:pPr>
        <w:ind w:firstLine="708"/>
        <w:rPr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Davide </w:t>
      </w:r>
      <w:r w:rsidR="00430CD4">
        <w:rPr>
          <w:color w:val="0070C0"/>
          <w:sz w:val="18"/>
          <w:szCs w:val="18"/>
        </w:rPr>
        <w:t>Zedda</w:t>
      </w:r>
      <w:r w:rsidRPr="002C00FB">
        <w:rPr>
          <w:sz w:val="18"/>
          <w:szCs w:val="18"/>
        </w:rPr>
        <w:t xml:space="preserve">, CRS4, </w:t>
      </w:r>
      <w:r w:rsidRPr="002C00FB">
        <w:rPr>
          <w:i/>
          <w:iCs/>
          <w:sz w:val="18"/>
          <w:szCs w:val="18"/>
        </w:rPr>
        <w:t>Intelligenza Artificiale - Interdisciplinarietà nella didattica digitale</w:t>
      </w:r>
    </w:p>
    <w:p w:rsidR="00B871BE" w:rsidRPr="002C00FB" w:rsidRDefault="00B871BE" w:rsidP="00B871BE">
      <w:pPr>
        <w:ind w:firstLine="708"/>
        <w:rPr>
          <w:b/>
          <w:bCs/>
          <w:i/>
          <w:iCs/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Giuliana </w:t>
      </w:r>
      <w:r w:rsidR="00430CD4">
        <w:rPr>
          <w:color w:val="0070C0"/>
          <w:sz w:val="18"/>
          <w:szCs w:val="18"/>
        </w:rPr>
        <w:t>Brunetti</w:t>
      </w:r>
      <w:r w:rsidRPr="002C00FB">
        <w:rPr>
          <w:sz w:val="18"/>
          <w:szCs w:val="18"/>
        </w:rPr>
        <w:t xml:space="preserve">, CRS4, </w:t>
      </w:r>
      <w:r w:rsidRPr="002C00FB">
        <w:rPr>
          <w:i/>
          <w:iCs/>
          <w:sz w:val="18"/>
          <w:szCs w:val="18"/>
        </w:rPr>
        <w:t>Scuola Senza Pareti</w:t>
      </w:r>
    </w:p>
    <w:p w:rsidR="00B871BE" w:rsidRPr="002C00FB" w:rsidRDefault="00B871BE" w:rsidP="00B871BE">
      <w:pPr>
        <w:ind w:left="360" w:firstLine="348"/>
        <w:rPr>
          <w:b/>
          <w:bCs/>
          <w:i/>
          <w:iCs/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Francesco </w:t>
      </w:r>
      <w:r w:rsidR="00430CD4">
        <w:rPr>
          <w:color w:val="0070C0"/>
          <w:sz w:val="18"/>
          <w:szCs w:val="18"/>
        </w:rPr>
        <w:t>Cabras</w:t>
      </w:r>
      <w:r w:rsidRPr="002C00FB">
        <w:rPr>
          <w:sz w:val="18"/>
          <w:szCs w:val="18"/>
        </w:rPr>
        <w:t xml:space="preserve">, consulente CRS4, </w:t>
      </w:r>
      <w:r w:rsidRPr="002C00FB">
        <w:rPr>
          <w:i/>
          <w:iCs/>
          <w:sz w:val="18"/>
          <w:szCs w:val="18"/>
        </w:rPr>
        <w:t>Pensiero Computazionale – IoT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pStyle w:val="Testonormale"/>
        <w:rPr>
          <w:b/>
          <w:bCs/>
          <w:sz w:val="18"/>
          <w:szCs w:val="18"/>
        </w:rPr>
      </w:pPr>
      <w:r w:rsidRPr="002C00FB">
        <w:rPr>
          <w:sz w:val="18"/>
          <w:szCs w:val="18"/>
        </w:rPr>
        <w:t xml:space="preserve">15.50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 xml:space="preserve">Sulle tre tematiche di sperimentazione del progetto </w:t>
      </w:r>
    </w:p>
    <w:p w:rsidR="00B871BE" w:rsidRPr="002C00FB" w:rsidRDefault="00B871BE" w:rsidP="00B871BE">
      <w:pPr>
        <w:pStyle w:val="Testonormale"/>
        <w:ind w:firstLine="708"/>
        <w:rPr>
          <w:color w:val="0070C0"/>
          <w:sz w:val="18"/>
          <w:szCs w:val="18"/>
        </w:rPr>
      </w:pPr>
      <w:r w:rsidRPr="002C00FB">
        <w:rPr>
          <w:sz w:val="18"/>
          <w:szCs w:val="18"/>
        </w:rPr>
        <w:t xml:space="preserve">Replica dei precedenti interventi di </w:t>
      </w:r>
      <w:r w:rsidRPr="002C00FB">
        <w:rPr>
          <w:color w:val="0070C0"/>
          <w:sz w:val="18"/>
          <w:szCs w:val="18"/>
        </w:rPr>
        <w:t xml:space="preserve">D. </w:t>
      </w:r>
      <w:r w:rsidR="00430CD4">
        <w:rPr>
          <w:color w:val="0070C0"/>
          <w:sz w:val="18"/>
          <w:szCs w:val="18"/>
        </w:rPr>
        <w:t>Zedda</w:t>
      </w:r>
      <w:r w:rsidRPr="002C00FB">
        <w:rPr>
          <w:color w:val="0070C0"/>
          <w:sz w:val="18"/>
          <w:szCs w:val="18"/>
        </w:rPr>
        <w:t xml:space="preserve">, G. </w:t>
      </w:r>
      <w:r w:rsidR="00430CD4">
        <w:rPr>
          <w:color w:val="0070C0"/>
          <w:sz w:val="18"/>
          <w:szCs w:val="18"/>
        </w:rPr>
        <w:t>Brunetti</w:t>
      </w:r>
      <w:r w:rsidRPr="002C00FB">
        <w:rPr>
          <w:color w:val="0070C0"/>
          <w:sz w:val="18"/>
          <w:szCs w:val="18"/>
        </w:rPr>
        <w:t xml:space="preserve"> </w:t>
      </w:r>
      <w:r w:rsidRPr="002C00FB">
        <w:rPr>
          <w:sz w:val="18"/>
          <w:szCs w:val="18"/>
        </w:rPr>
        <w:t xml:space="preserve">e </w:t>
      </w:r>
      <w:r w:rsidRPr="002C00FB">
        <w:rPr>
          <w:color w:val="0070C0"/>
          <w:sz w:val="18"/>
          <w:szCs w:val="18"/>
        </w:rPr>
        <w:t xml:space="preserve">F. </w:t>
      </w:r>
      <w:r w:rsidR="00430CD4">
        <w:rPr>
          <w:color w:val="0070C0"/>
          <w:sz w:val="18"/>
          <w:szCs w:val="18"/>
        </w:rPr>
        <w:t>Cabras</w:t>
      </w:r>
      <w:r w:rsidRPr="002C00FB">
        <w:rPr>
          <w:color w:val="0070C0"/>
          <w:sz w:val="18"/>
          <w:szCs w:val="18"/>
        </w:rPr>
        <w:t xml:space="preserve"> </w:t>
      </w:r>
    </w:p>
    <w:p w:rsidR="00B871BE" w:rsidRPr="00BC202F" w:rsidRDefault="00B871BE" w:rsidP="00B871BE">
      <w:pPr>
        <w:rPr>
          <w:sz w:val="12"/>
          <w:szCs w:val="12"/>
        </w:rPr>
      </w:pPr>
    </w:p>
    <w:p w:rsidR="00B871BE" w:rsidRPr="002C00FB" w:rsidRDefault="00B871BE" w:rsidP="00B871BE">
      <w:pPr>
        <w:rPr>
          <w:b/>
          <w:bCs/>
          <w:sz w:val="18"/>
          <w:szCs w:val="18"/>
        </w:rPr>
      </w:pPr>
      <w:r w:rsidRPr="002C00FB">
        <w:rPr>
          <w:sz w:val="18"/>
          <w:szCs w:val="18"/>
        </w:rPr>
        <w:t xml:space="preserve">16:10 </w:t>
      </w:r>
      <w:r w:rsidRPr="002C00FB">
        <w:rPr>
          <w:sz w:val="18"/>
          <w:szCs w:val="18"/>
        </w:rPr>
        <w:tab/>
      </w:r>
      <w:r w:rsidRPr="002C00FB">
        <w:rPr>
          <w:b/>
          <w:bCs/>
          <w:sz w:val="18"/>
          <w:szCs w:val="18"/>
        </w:rPr>
        <w:t>Conclusione dei lavori e consegna degli attestati di partecipazione</w:t>
      </w:r>
    </w:p>
    <w:p w:rsidR="00B871BE" w:rsidRPr="002C00FB" w:rsidRDefault="00B871BE" w:rsidP="00B871BE">
      <w:pPr>
        <w:ind w:left="708" w:firstLine="2"/>
        <w:rPr>
          <w:sz w:val="18"/>
          <w:szCs w:val="18"/>
        </w:rPr>
      </w:pPr>
      <w:r w:rsidRPr="002C00FB">
        <w:rPr>
          <w:sz w:val="18"/>
          <w:szCs w:val="18"/>
        </w:rPr>
        <w:t xml:space="preserve">Interviene </w:t>
      </w:r>
      <w:r w:rsidRPr="002C00FB">
        <w:rPr>
          <w:color w:val="0070C0"/>
          <w:sz w:val="18"/>
          <w:szCs w:val="18"/>
        </w:rPr>
        <w:t xml:space="preserve">Carole </w:t>
      </w:r>
      <w:r w:rsidR="00430CD4">
        <w:rPr>
          <w:color w:val="0070C0"/>
          <w:sz w:val="18"/>
          <w:szCs w:val="18"/>
        </w:rPr>
        <w:t>Salis</w:t>
      </w:r>
      <w:r w:rsidRPr="00430CD4">
        <w:rPr>
          <w:color w:val="0070C0"/>
          <w:sz w:val="18"/>
          <w:szCs w:val="18"/>
        </w:rPr>
        <w:t>,</w:t>
      </w:r>
      <w:r w:rsidRPr="002C00FB">
        <w:rPr>
          <w:sz w:val="18"/>
          <w:szCs w:val="18"/>
        </w:rPr>
        <w:t xml:space="preserve"> CRS4 </w:t>
      </w:r>
    </w:p>
    <w:p w:rsidR="00B871BE" w:rsidRPr="002C00FB" w:rsidRDefault="00B871BE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370D7D" w:rsidRPr="002C00FB" w:rsidRDefault="00370D7D" w:rsidP="00370D7D">
      <w:pPr>
        <w:pBdr>
          <w:bottom w:val="single" w:sz="6" w:space="1" w:color="auto"/>
        </w:pBdr>
        <w:rPr>
          <w:color w:val="0070C0"/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I posti della sala conferenze della Manifattura Tabacchi sono limitati. Pertanto, è gradita la registrazione all’evento, </w:t>
      </w:r>
      <w:r w:rsidR="00382752" w:rsidRPr="002C00FB">
        <w:rPr>
          <w:color w:val="0070C0"/>
          <w:sz w:val="18"/>
          <w:szCs w:val="18"/>
        </w:rPr>
        <w:t>mediante</w:t>
      </w:r>
      <w:r w:rsidRPr="002C00FB">
        <w:rPr>
          <w:color w:val="0070C0"/>
          <w:sz w:val="18"/>
          <w:szCs w:val="18"/>
        </w:rPr>
        <w:t xml:space="preserve"> il seguente link: </w:t>
      </w:r>
    </w:p>
    <w:p w:rsidR="00370D7D" w:rsidRPr="002C00FB" w:rsidRDefault="009F7453" w:rsidP="00B871BE">
      <w:pPr>
        <w:pBdr>
          <w:bottom w:val="single" w:sz="6" w:space="1" w:color="auto"/>
        </w:pBdr>
        <w:rPr>
          <w:color w:val="0070C0"/>
          <w:sz w:val="18"/>
          <w:szCs w:val="18"/>
        </w:rPr>
      </w:pPr>
      <w:r w:rsidRPr="009F7453">
        <w:rPr>
          <w:color w:val="0070C0"/>
          <w:sz w:val="18"/>
          <w:szCs w:val="18"/>
        </w:rPr>
        <w:t>https://www.eventbrite.it/e/registrazione-tutti-a-iscol-linea-b3-idea-innovazione-didattica-e-apprendimento-55570268168</w:t>
      </w:r>
    </w:p>
    <w:p w:rsidR="00370D7D" w:rsidRPr="002C00FB" w:rsidRDefault="00370D7D" w:rsidP="00B871BE">
      <w:pPr>
        <w:pBdr>
          <w:bottom w:val="single" w:sz="6" w:space="1" w:color="auto"/>
        </w:pBdr>
        <w:rPr>
          <w:color w:val="0070C0"/>
          <w:sz w:val="18"/>
          <w:szCs w:val="18"/>
        </w:rPr>
      </w:pPr>
    </w:p>
    <w:p w:rsidR="00370D7D" w:rsidRPr="002C00FB" w:rsidRDefault="00370D7D" w:rsidP="00370D7D">
      <w:pPr>
        <w:pBdr>
          <w:bottom w:val="single" w:sz="6" w:space="1" w:color="auto"/>
        </w:pBdr>
        <w:rPr>
          <w:color w:val="0070C0"/>
          <w:sz w:val="18"/>
          <w:szCs w:val="18"/>
        </w:rPr>
      </w:pPr>
      <w:r w:rsidRPr="002C00FB">
        <w:rPr>
          <w:color w:val="0070C0"/>
          <w:sz w:val="18"/>
          <w:szCs w:val="18"/>
        </w:rPr>
        <w:t xml:space="preserve">Grazie! </w:t>
      </w:r>
      <w:bookmarkStart w:id="0" w:name="_GoBack"/>
      <w:bookmarkEnd w:id="0"/>
    </w:p>
    <w:p w:rsidR="0041450F" w:rsidRPr="002C00FB" w:rsidRDefault="0041450F" w:rsidP="00B871BE">
      <w:pPr>
        <w:pBdr>
          <w:bottom w:val="single" w:sz="6" w:space="1" w:color="auto"/>
        </w:pBdr>
        <w:rPr>
          <w:color w:val="C0000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C0000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C0000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41450F" w:rsidRPr="002C00FB" w:rsidRDefault="0041450F" w:rsidP="00B871BE">
      <w:pPr>
        <w:pBdr>
          <w:bottom w:val="single" w:sz="6" w:space="1" w:color="auto"/>
        </w:pBdr>
        <w:rPr>
          <w:color w:val="1F4E79" w:themeColor="accent5" w:themeShade="80"/>
          <w:sz w:val="18"/>
          <w:szCs w:val="18"/>
        </w:rPr>
      </w:pPr>
    </w:p>
    <w:p w:rsidR="00CD4555" w:rsidRPr="002C00FB" w:rsidRDefault="00CD4555" w:rsidP="00B871BE">
      <w:pPr>
        <w:rPr>
          <w:b/>
          <w:bCs/>
          <w:color w:val="1F4E79" w:themeColor="accent5" w:themeShade="80"/>
          <w:sz w:val="18"/>
          <w:szCs w:val="18"/>
        </w:rPr>
      </w:pPr>
    </w:p>
    <w:p w:rsidR="00B871BE" w:rsidRPr="002C00FB" w:rsidRDefault="00B871BE" w:rsidP="00B871BE">
      <w:pPr>
        <w:rPr>
          <w:b/>
          <w:bCs/>
          <w:color w:val="0070C0"/>
          <w:sz w:val="18"/>
          <w:szCs w:val="18"/>
        </w:rPr>
      </w:pPr>
      <w:r w:rsidRPr="002C00FB">
        <w:rPr>
          <w:b/>
          <w:bCs/>
          <w:color w:val="0070C0"/>
          <w:sz w:val="18"/>
          <w:szCs w:val="18"/>
        </w:rPr>
        <w:t xml:space="preserve">RESPONSABILE SCIENTIFICO 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Carole SALIS, responsabile del progetto </w:t>
      </w:r>
      <w:r w:rsidRPr="002C00FB">
        <w:rPr>
          <w:i/>
          <w:iCs/>
          <w:sz w:val="18"/>
          <w:szCs w:val="18"/>
        </w:rPr>
        <w:t xml:space="preserve">Tutti a </w:t>
      </w:r>
      <w:proofErr w:type="spellStart"/>
      <w:r w:rsidRPr="002C00FB">
        <w:rPr>
          <w:i/>
          <w:iCs/>
          <w:sz w:val="18"/>
          <w:szCs w:val="18"/>
        </w:rPr>
        <w:t>Iscol</w:t>
      </w:r>
      <w:proofErr w:type="spellEnd"/>
      <w:r w:rsidRPr="002C00FB">
        <w:rPr>
          <w:i/>
          <w:iCs/>
          <w:sz w:val="18"/>
          <w:szCs w:val="18"/>
        </w:rPr>
        <w:t>@ Linea B3 IDEA</w:t>
      </w:r>
      <w:r w:rsidRPr="002C00FB">
        <w:rPr>
          <w:sz w:val="18"/>
          <w:szCs w:val="18"/>
        </w:rPr>
        <w:t xml:space="preserve">, capo programma </w:t>
      </w:r>
      <w:r w:rsidRPr="002C00FB">
        <w:rPr>
          <w:i/>
          <w:iCs/>
          <w:sz w:val="18"/>
          <w:szCs w:val="18"/>
        </w:rPr>
        <w:t>Educational Technology</w:t>
      </w:r>
      <w:r w:rsidRPr="002C00FB">
        <w:rPr>
          <w:sz w:val="18"/>
          <w:szCs w:val="18"/>
        </w:rPr>
        <w:t xml:space="preserve"> CRS4, </w:t>
      </w:r>
      <w:hyperlink r:id="rId6" w:history="1">
        <w:r w:rsidRPr="002C00FB">
          <w:rPr>
            <w:rStyle w:val="Collegamentoipertestuale"/>
            <w:sz w:val="18"/>
            <w:szCs w:val="18"/>
          </w:rPr>
          <w:t>carole.salis@crs4.it</w:t>
        </w:r>
      </w:hyperlink>
      <w:r w:rsidRPr="002C00FB">
        <w:rPr>
          <w:sz w:val="18"/>
          <w:szCs w:val="18"/>
        </w:rPr>
        <w:t xml:space="preserve"> </w:t>
      </w:r>
    </w:p>
    <w:p w:rsidR="00B871BE" w:rsidRPr="002C00FB" w:rsidRDefault="00B871BE" w:rsidP="00B871BE">
      <w:pPr>
        <w:rPr>
          <w:sz w:val="18"/>
          <w:szCs w:val="18"/>
        </w:rPr>
      </w:pPr>
    </w:p>
    <w:p w:rsidR="00B871BE" w:rsidRPr="002C00FB" w:rsidRDefault="00B871BE" w:rsidP="00B871BE">
      <w:pPr>
        <w:rPr>
          <w:b/>
          <w:bCs/>
          <w:color w:val="0070C0"/>
          <w:sz w:val="18"/>
          <w:szCs w:val="18"/>
        </w:rPr>
      </w:pPr>
      <w:r w:rsidRPr="002C00FB">
        <w:rPr>
          <w:b/>
          <w:bCs/>
          <w:color w:val="0070C0"/>
          <w:sz w:val="18"/>
          <w:szCs w:val="18"/>
        </w:rPr>
        <w:t>RESPONSABILE DELL’ORGANIZZAZIONE DELL’EVENTO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Marie Florence Helga WILSON, </w:t>
      </w:r>
      <w:r w:rsidRPr="002C00FB">
        <w:rPr>
          <w:i/>
          <w:iCs/>
          <w:sz w:val="18"/>
          <w:szCs w:val="18"/>
        </w:rPr>
        <w:t>Educational Technology</w:t>
      </w:r>
      <w:r w:rsidRPr="002C00FB">
        <w:rPr>
          <w:sz w:val="18"/>
          <w:szCs w:val="18"/>
        </w:rPr>
        <w:t xml:space="preserve"> CRS4  </w:t>
      </w:r>
      <w:hyperlink r:id="rId7" w:history="1">
        <w:r w:rsidRPr="002C00FB">
          <w:rPr>
            <w:rStyle w:val="Collegamentoipertestuale"/>
            <w:sz w:val="18"/>
            <w:szCs w:val="18"/>
          </w:rPr>
          <w:t>marieflorence.wilson@crs4.it</w:t>
        </w:r>
      </w:hyperlink>
    </w:p>
    <w:p w:rsidR="00B871BE" w:rsidRPr="002C00FB" w:rsidRDefault="00B871BE" w:rsidP="00B871BE">
      <w:pPr>
        <w:rPr>
          <w:sz w:val="18"/>
          <w:szCs w:val="18"/>
        </w:rPr>
      </w:pPr>
    </w:p>
    <w:p w:rsidR="00B871BE" w:rsidRPr="002C00FB" w:rsidRDefault="00B871BE" w:rsidP="00B871BE">
      <w:pPr>
        <w:rPr>
          <w:b/>
          <w:bCs/>
          <w:color w:val="0070C0"/>
          <w:sz w:val="18"/>
          <w:szCs w:val="18"/>
        </w:rPr>
      </w:pPr>
      <w:r w:rsidRPr="002C00FB">
        <w:rPr>
          <w:b/>
          <w:bCs/>
          <w:color w:val="0070C0"/>
          <w:sz w:val="18"/>
          <w:szCs w:val="18"/>
        </w:rPr>
        <w:t xml:space="preserve">RESPONSABILI DELLA SPERIMENTAZIONE 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>Giuliana BRUNETTI e Davide ZEDDA,</w:t>
      </w:r>
      <w:r w:rsidRPr="002C00FB">
        <w:rPr>
          <w:b/>
          <w:bCs/>
          <w:sz w:val="18"/>
          <w:szCs w:val="18"/>
        </w:rPr>
        <w:t xml:space="preserve"> </w:t>
      </w:r>
      <w:r w:rsidRPr="002C00FB">
        <w:rPr>
          <w:i/>
          <w:iCs/>
          <w:sz w:val="18"/>
          <w:szCs w:val="18"/>
        </w:rPr>
        <w:t>Educational Technology</w:t>
      </w:r>
      <w:r w:rsidRPr="002C00FB">
        <w:rPr>
          <w:sz w:val="18"/>
          <w:szCs w:val="18"/>
        </w:rPr>
        <w:t xml:space="preserve"> CRS4  </w:t>
      </w:r>
      <w:hyperlink r:id="rId8" w:history="1">
        <w:r w:rsidRPr="002C00FB">
          <w:rPr>
            <w:rStyle w:val="Collegamentoipertestuale"/>
            <w:sz w:val="18"/>
            <w:szCs w:val="18"/>
          </w:rPr>
          <w:t>sperimentazione_idea@crs4.it</w:t>
        </w:r>
      </w:hyperlink>
    </w:p>
    <w:p w:rsidR="00B871BE" w:rsidRPr="002C00FB" w:rsidRDefault="00B871BE" w:rsidP="00B871BE">
      <w:pPr>
        <w:rPr>
          <w:b/>
          <w:bCs/>
          <w:sz w:val="18"/>
          <w:szCs w:val="18"/>
        </w:rPr>
      </w:pPr>
    </w:p>
    <w:p w:rsidR="00B871BE" w:rsidRPr="002C00FB" w:rsidRDefault="00B871BE" w:rsidP="00B871BE">
      <w:pPr>
        <w:rPr>
          <w:b/>
          <w:bCs/>
          <w:color w:val="0070C0"/>
          <w:sz w:val="18"/>
          <w:szCs w:val="18"/>
        </w:rPr>
      </w:pPr>
      <w:r w:rsidRPr="002C00FB">
        <w:rPr>
          <w:b/>
          <w:bCs/>
          <w:color w:val="0070C0"/>
          <w:sz w:val="18"/>
          <w:szCs w:val="18"/>
        </w:rPr>
        <w:t>TUTTI A ISCOL@ LINEA B3 IDEA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è un progetto realizzato da </w:t>
      </w:r>
    </w:p>
    <w:p w:rsidR="00B871BE" w:rsidRPr="002C00FB" w:rsidRDefault="00AB72C7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Assessorato Della Pubblica Istruzione Regione Autonoma Della Sardegna </w:t>
      </w:r>
    </w:p>
    <w:p w:rsidR="00B871BE" w:rsidRPr="002C00FB" w:rsidRDefault="00AB72C7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Sardegna Ricerche </w:t>
      </w:r>
    </w:p>
    <w:p w:rsidR="00B871BE" w:rsidRPr="002C00FB" w:rsidRDefault="00AB72C7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 xml:space="preserve">Crs4 </w:t>
      </w:r>
    </w:p>
    <w:p w:rsidR="00B871BE" w:rsidRPr="002C00FB" w:rsidRDefault="00B871BE" w:rsidP="00B871BE">
      <w:pPr>
        <w:rPr>
          <w:sz w:val="18"/>
          <w:szCs w:val="18"/>
        </w:rPr>
      </w:pPr>
      <w:r w:rsidRPr="002C00FB">
        <w:rPr>
          <w:sz w:val="18"/>
          <w:szCs w:val="18"/>
        </w:rPr>
        <w:t>Con risorse del PIANO AZIONE COESIONE</w:t>
      </w:r>
    </w:p>
    <w:p w:rsidR="00B871BE" w:rsidRPr="002C00FB" w:rsidRDefault="00B871BE" w:rsidP="00B871BE">
      <w:pPr>
        <w:rPr>
          <w:sz w:val="18"/>
          <w:szCs w:val="18"/>
        </w:rPr>
      </w:pPr>
    </w:p>
    <w:p w:rsidR="00B871BE" w:rsidRPr="002C00FB" w:rsidRDefault="00B871BE" w:rsidP="00B871BE">
      <w:pPr>
        <w:rPr>
          <w:sz w:val="18"/>
          <w:szCs w:val="18"/>
        </w:rPr>
      </w:pPr>
    </w:p>
    <w:p w:rsidR="00B871BE" w:rsidRPr="004A51D5" w:rsidRDefault="00B871BE" w:rsidP="00B871BE">
      <w:pPr>
        <w:ind w:right="473"/>
        <w:jc w:val="right"/>
        <w:rPr>
          <w:i/>
          <w:iCs/>
          <w:sz w:val="20"/>
          <w:szCs w:val="20"/>
          <w:highlight w:val="yellow"/>
        </w:rPr>
      </w:pPr>
    </w:p>
    <w:p w:rsidR="009F6071" w:rsidRDefault="000B070C"/>
    <w:sectPr w:rsidR="009F6071" w:rsidSect="00B93800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70C" w:rsidRDefault="000B070C" w:rsidP="005F5BBD">
      <w:r>
        <w:separator/>
      </w:r>
    </w:p>
  </w:endnote>
  <w:endnote w:type="continuationSeparator" w:id="0">
    <w:p w:rsidR="000B070C" w:rsidRDefault="000B070C" w:rsidP="005F5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BD" w:rsidRDefault="005F5BBD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-730250</wp:posOffset>
          </wp:positionH>
          <wp:positionV relativeFrom="paragraph">
            <wp:posOffset>-133635</wp:posOffset>
          </wp:positionV>
          <wp:extent cx="7567448" cy="761644"/>
          <wp:effectExtent l="0" t="0" r="1905" b="63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isorsa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448" cy="7616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70C" w:rsidRDefault="000B070C" w:rsidP="005F5BBD">
      <w:r>
        <w:separator/>
      </w:r>
    </w:p>
  </w:footnote>
  <w:footnote w:type="continuationSeparator" w:id="0">
    <w:p w:rsidR="000B070C" w:rsidRDefault="000B070C" w:rsidP="005F5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BBD" w:rsidRDefault="005F5BBD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-482600</wp:posOffset>
          </wp:positionV>
          <wp:extent cx="7599600" cy="1839600"/>
          <wp:effectExtent l="0" t="0" r="0" b="1905"/>
          <wp:wrapTopAndBottom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9600" cy="183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BD"/>
    <w:rsid w:val="000B070C"/>
    <w:rsid w:val="00187AE1"/>
    <w:rsid w:val="001B3A35"/>
    <w:rsid w:val="001D10A0"/>
    <w:rsid w:val="002045C9"/>
    <w:rsid w:val="002C00FB"/>
    <w:rsid w:val="003646B0"/>
    <w:rsid w:val="00370D7D"/>
    <w:rsid w:val="00382752"/>
    <w:rsid w:val="003B29A5"/>
    <w:rsid w:val="004022D7"/>
    <w:rsid w:val="0041450F"/>
    <w:rsid w:val="00430CD4"/>
    <w:rsid w:val="00464AC5"/>
    <w:rsid w:val="004B4C31"/>
    <w:rsid w:val="00510EE3"/>
    <w:rsid w:val="00593592"/>
    <w:rsid w:val="005C2750"/>
    <w:rsid w:val="005F5BBD"/>
    <w:rsid w:val="006A55CB"/>
    <w:rsid w:val="006B051A"/>
    <w:rsid w:val="006E0DC5"/>
    <w:rsid w:val="00703948"/>
    <w:rsid w:val="008836C1"/>
    <w:rsid w:val="008E1738"/>
    <w:rsid w:val="009377AB"/>
    <w:rsid w:val="00950759"/>
    <w:rsid w:val="009B0D42"/>
    <w:rsid w:val="009F501D"/>
    <w:rsid w:val="009F7453"/>
    <w:rsid w:val="00AB72C7"/>
    <w:rsid w:val="00AC067F"/>
    <w:rsid w:val="00B23292"/>
    <w:rsid w:val="00B70DEA"/>
    <w:rsid w:val="00B871BE"/>
    <w:rsid w:val="00B93800"/>
    <w:rsid w:val="00BB54E4"/>
    <w:rsid w:val="00BC202F"/>
    <w:rsid w:val="00BD56CE"/>
    <w:rsid w:val="00CD4555"/>
    <w:rsid w:val="00D27F96"/>
    <w:rsid w:val="00D409D2"/>
    <w:rsid w:val="00E47DB2"/>
    <w:rsid w:val="00E536CF"/>
    <w:rsid w:val="00F4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  <w15:docId w15:val="{FB2025DF-3906-B541-B0A1-B904D46D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5BB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5BBD"/>
  </w:style>
  <w:style w:type="paragraph" w:styleId="Pidipagina">
    <w:name w:val="footer"/>
    <w:basedOn w:val="Normale"/>
    <w:link w:val="PidipaginaCarattere"/>
    <w:uiPriority w:val="99"/>
    <w:unhideWhenUsed/>
    <w:rsid w:val="005F5BB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5BBD"/>
  </w:style>
  <w:style w:type="paragraph" w:styleId="Testonormale">
    <w:name w:val="Plain Text"/>
    <w:basedOn w:val="Normale"/>
    <w:link w:val="TestonormaleCarattere"/>
    <w:uiPriority w:val="99"/>
    <w:semiHidden/>
    <w:unhideWhenUsed/>
    <w:rsid w:val="00B871BE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871BE"/>
    <w:rPr>
      <w:rFonts w:ascii="Calibri" w:hAnsi="Calibri"/>
      <w:sz w:val="22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B871B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370D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2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rimentazione_idea@crs4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rieflorence.wilson@crs4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arole.salis@crs4.i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nunzia</cp:lastModifiedBy>
  <cp:revision>2</cp:revision>
  <cp:lastPrinted>2019-01-31T09:46:00Z</cp:lastPrinted>
  <dcterms:created xsi:type="dcterms:W3CDTF">2019-01-31T13:25:00Z</dcterms:created>
  <dcterms:modified xsi:type="dcterms:W3CDTF">2019-01-31T13:25:00Z</dcterms:modified>
</cp:coreProperties>
</file>