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706" w:rsidRDefault="007F2706" w:rsidP="00E430C7">
      <w:pPr>
        <w:spacing w:line="276" w:lineRule="auto"/>
        <w:jc w:val="center"/>
        <w:rPr>
          <w:rFonts w:ascii="Verdana" w:eastAsia="Calibri" w:hAnsi="Verdana"/>
          <w:b/>
          <w:lang w:eastAsia="en-US"/>
        </w:rPr>
      </w:pPr>
    </w:p>
    <w:p w:rsidR="002D267A" w:rsidRDefault="00370AE9" w:rsidP="00E430C7">
      <w:pPr>
        <w:spacing w:line="276" w:lineRule="auto"/>
        <w:jc w:val="center"/>
        <w:rPr>
          <w:rFonts w:ascii="Verdana" w:eastAsia="Calibri" w:hAnsi="Verdana"/>
          <w:b/>
          <w:lang w:eastAsia="en-US"/>
        </w:rPr>
      </w:pPr>
      <w:r>
        <w:rPr>
          <w:rFonts w:ascii="Verdana" w:eastAsia="Calibri" w:hAnsi="Verdana"/>
          <w:b/>
          <w:lang w:eastAsia="en-US"/>
        </w:rPr>
        <w:t>Intestazione Scuola</w:t>
      </w:r>
    </w:p>
    <w:p w:rsidR="00923F34" w:rsidRDefault="00923F34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</w:p>
    <w:p w:rsidR="007F2706" w:rsidRDefault="007F2706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</w:p>
    <w:p w:rsidR="002D267A" w:rsidRP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Modello di Domanda per</w:t>
      </w:r>
    </w:p>
    <w:p w:rsidR="004A7983" w:rsidRDefault="00E430C7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Avviso pubblico </w:t>
      </w:r>
      <w:proofErr w:type="spellStart"/>
      <w:r w:rsidR="004A7983" w:rsidRPr="004A7983">
        <w:rPr>
          <w:rFonts w:ascii="Arial Unicode MS" w:eastAsia="Arial Unicode MS" w:hAnsi="Arial Unicode MS" w:cs="Arial Unicode MS"/>
          <w:sz w:val="22"/>
          <w:szCs w:val="22"/>
          <w:lang w:eastAsia="en-US"/>
        </w:rPr>
        <w:t>m_pi.AOODRSA.REGISTRO</w:t>
      </w:r>
      <w:proofErr w:type="spellEnd"/>
      <w:r w:rsidR="004A7983" w:rsidRPr="004A7983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UFFICIALE(U).0017833.14-11-2019</w:t>
      </w:r>
      <w:r w:rsidR="004A7983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</w:t>
      </w:r>
    </w:p>
    <w:p w:rsidR="002D267A" w:rsidRP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bookmarkStart w:id="0" w:name="_GoBack"/>
      <w:bookmarkEnd w:id="0"/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dell’U.S.R. per la Sardegna</w:t>
      </w:r>
    </w:p>
    <w:p w:rsid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p</w:t>
      </w:r>
      <w:r w:rsidR="000F34B1">
        <w:rPr>
          <w:rFonts w:ascii="Arial Unicode MS" w:eastAsia="Arial Unicode MS" w:hAnsi="Arial Unicode MS" w:cs="Arial Unicode MS"/>
          <w:sz w:val="22"/>
          <w:szCs w:val="22"/>
          <w:lang w:eastAsia="en-US"/>
        </w:rPr>
        <w:t>er l’individuazione della Scuola P</w:t>
      </w:r>
      <w:r w:rsidR="00E430C7"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olo regionale per il conferimento degli incarichi e l’erogazione delle remunerazioni agli osservatori esterni</w:t>
      </w:r>
      <w:r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Prove INVALSI </w:t>
      </w:r>
      <w:r w:rsidR="003E4586">
        <w:rPr>
          <w:rFonts w:ascii="Arial Unicode MS" w:eastAsia="Arial Unicode MS" w:hAnsi="Arial Unicode MS" w:cs="Arial Unicode MS"/>
          <w:sz w:val="22"/>
          <w:szCs w:val="22"/>
          <w:lang w:eastAsia="en-US"/>
        </w:rPr>
        <w:t>2020</w:t>
      </w:r>
    </w:p>
    <w:p w:rsidR="002D267A" w:rsidRP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delle Scuole della Regione Sardegna</w:t>
      </w:r>
    </w:p>
    <w:p w:rsidR="002D267A" w:rsidRDefault="002D267A" w:rsidP="002D267A">
      <w:pPr>
        <w:spacing w:after="200" w:line="276" w:lineRule="auto"/>
        <w:jc w:val="center"/>
        <w:rPr>
          <w:rFonts w:ascii="Verdana" w:hAnsi="Verdana" w:cs="Arial"/>
          <w:b/>
        </w:rPr>
      </w:pPr>
    </w:p>
    <w:p w:rsidR="00923F34" w:rsidRDefault="00DA573F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  <w:proofErr w:type="spellStart"/>
      <w:r>
        <w:rPr>
          <w:rFonts w:ascii="Verdana" w:hAnsi="Verdana" w:cs="Arial"/>
        </w:rPr>
        <w:t>Prot</w:t>
      </w:r>
      <w:proofErr w:type="spellEnd"/>
      <w:r>
        <w:rPr>
          <w:rFonts w:ascii="Verdana" w:hAnsi="Verdana" w:cs="Arial"/>
        </w:rPr>
        <w:t>. n. ………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>Luogo……/……/201</w:t>
      </w:r>
      <w:r w:rsidR="003E4586">
        <w:rPr>
          <w:rFonts w:ascii="Verdana" w:hAnsi="Verdana" w:cs="Arial"/>
        </w:rPr>
        <w:t>9</w:t>
      </w:r>
    </w:p>
    <w:p w:rsidR="00923F34" w:rsidRDefault="00923F34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</w:p>
    <w:p w:rsidR="002D267A" w:rsidRPr="0003273E" w:rsidRDefault="002D267A" w:rsidP="00923F34">
      <w:pPr>
        <w:pStyle w:val="Nessunaspaziatura"/>
        <w:spacing w:line="480" w:lineRule="auto"/>
        <w:jc w:val="both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03273E">
        <w:rPr>
          <w:rFonts w:ascii="Arial Unicode MS" w:eastAsia="Arial Unicode MS" w:hAnsi="Arial Unicode MS" w:cs="Arial Unicode MS"/>
          <w:sz w:val="22"/>
          <w:szCs w:val="22"/>
        </w:rPr>
        <w:t>La/Il sottoscritta/o …………………………………………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…., 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Dirigente Scolastica/o dell’Istituzione Scolasti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ca …………………………….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……….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………………………</w:t>
      </w:r>
      <w:r w:rsidR="00AC5564">
        <w:rPr>
          <w:rFonts w:ascii="Arial Unicode MS" w:eastAsia="Arial Unicode MS" w:hAnsi="Arial Unicode MS" w:cs="Arial Unicode MS"/>
          <w:sz w:val="22"/>
          <w:szCs w:val="22"/>
        </w:rPr>
        <w:t>………………...................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di ……………………………………………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…………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….., Cod. </w:t>
      </w:r>
      <w:proofErr w:type="spellStart"/>
      <w:r w:rsidRPr="0003273E">
        <w:rPr>
          <w:rFonts w:ascii="Arial Unicode MS" w:eastAsia="Arial Unicode MS" w:hAnsi="Arial Unicode MS" w:cs="Arial Unicode MS"/>
          <w:sz w:val="22"/>
          <w:szCs w:val="22"/>
        </w:rPr>
        <w:t>mecc</w:t>
      </w:r>
      <w:proofErr w:type="spellEnd"/>
      <w:r w:rsidRPr="0003273E">
        <w:rPr>
          <w:rFonts w:ascii="Arial Unicode MS" w:eastAsia="Arial Unicode MS" w:hAnsi="Arial Unicode MS" w:cs="Arial Unicode MS"/>
          <w:sz w:val="22"/>
          <w:szCs w:val="22"/>
        </w:rPr>
        <w:t>. ……………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……………, candida l’Istituzione </w:t>
      </w:r>
      <w:r w:rsidRPr="00AC5564">
        <w:rPr>
          <w:rFonts w:ascii="Arial Unicode MS" w:eastAsia="Arial Unicode MS" w:hAnsi="Arial Unicode MS" w:cs="Arial Unicode MS"/>
          <w:sz w:val="22"/>
          <w:szCs w:val="22"/>
        </w:rPr>
        <w:t xml:space="preserve">Scolastica </w:t>
      </w:r>
      <w:r w:rsidR="00AC5564" w:rsidRPr="00AC5564">
        <w:rPr>
          <w:rFonts w:ascii="Arial Unicode MS" w:eastAsia="Arial Unicode MS" w:hAnsi="Arial Unicode MS" w:cs="Arial Unicode MS"/>
          <w:sz w:val="22"/>
          <w:szCs w:val="22"/>
        </w:rPr>
        <w:t>per l’incarico</w:t>
      </w:r>
      <w:r w:rsidRPr="00AC5564">
        <w:rPr>
          <w:rFonts w:ascii="Arial Unicode MS" w:eastAsia="Arial Unicode MS" w:hAnsi="Arial Unicode MS" w:cs="Arial Unicode MS"/>
          <w:sz w:val="22"/>
          <w:szCs w:val="22"/>
        </w:rPr>
        <w:t xml:space="preserve"> di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 Scuola Polo Regionale 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per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il conferimento degli incarichi e l’erogazione delle remunerazioni agli osser</w:t>
      </w:r>
      <w:r w:rsidR="00AC5564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vatori esterni Prove INVALSI 2020 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  <w:lang w:eastAsia="en-US"/>
        </w:rPr>
        <w:t>delle Scuole della Regione Sardegna.</w:t>
      </w:r>
    </w:p>
    <w:p w:rsidR="00923F34" w:rsidRDefault="00923F34" w:rsidP="00923F34">
      <w:pPr>
        <w:pStyle w:val="Nessunaspaziatura"/>
        <w:spacing w:line="480" w:lineRule="auto"/>
        <w:jc w:val="both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>
        <w:rPr>
          <w:rFonts w:ascii="Arial Unicode MS" w:eastAsia="Arial Unicode MS" w:hAnsi="Arial Unicode MS" w:cs="Arial Unicode MS"/>
          <w:sz w:val="22"/>
          <w:szCs w:val="22"/>
          <w:lang w:eastAsia="en-US"/>
        </w:rPr>
        <w:t>A tal fine fornisce le seguenti informazioni:</w:t>
      </w:r>
    </w:p>
    <w:p w:rsidR="00BC6151" w:rsidRDefault="00BC6151" w:rsidP="00923F34">
      <w:pPr>
        <w:pStyle w:val="Nessunaspaziatura"/>
        <w:spacing w:line="480" w:lineRule="auto"/>
        <w:jc w:val="both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</w:p>
    <w:p w:rsidR="00BA5AC1" w:rsidRDefault="00BA5AC1" w:rsidP="00923F34">
      <w:pPr>
        <w:pStyle w:val="Nessunaspaziatura"/>
        <w:spacing w:line="480" w:lineRule="auto"/>
        <w:jc w:val="both"/>
        <w:rPr>
          <w:rFonts w:ascii="Verdana" w:hAnsi="Verdana" w:cs="Arial"/>
          <w:b/>
        </w:rPr>
      </w:pPr>
    </w:p>
    <w:p w:rsidR="00C653C7" w:rsidRPr="00C26FDF" w:rsidRDefault="00C653C7" w:rsidP="002D267A">
      <w:pPr>
        <w:spacing w:after="200" w:line="276" w:lineRule="auto"/>
        <w:jc w:val="center"/>
        <w:rPr>
          <w:rFonts w:ascii="Verdana" w:hAnsi="Verdana" w:cs="Arial"/>
          <w:b/>
        </w:rPr>
      </w:pPr>
      <w:r w:rsidRPr="00C26FDF">
        <w:rPr>
          <w:rFonts w:ascii="Verdana" w:hAnsi="Verdana" w:cs="Arial"/>
          <w:b/>
        </w:rPr>
        <w:lastRenderedPageBreak/>
        <w:t>SCHEDA ISTITUTO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0"/>
      </w:tblGrid>
      <w:tr w:rsidR="00C653C7" w:rsidRPr="00C26FDF">
        <w:tc>
          <w:tcPr>
            <w:tcW w:w="8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53C7" w:rsidRPr="00C26FDF" w:rsidRDefault="00343CAC" w:rsidP="0012258A">
            <w:pPr>
              <w:spacing w:before="120"/>
            </w:pPr>
            <w:r>
              <w:rPr>
                <w:rFonts w:ascii="Verdana"/>
                <w:b/>
              </w:rPr>
              <w:t>1. INFORMAZIONI GENERALI</w:t>
            </w:r>
          </w:p>
        </w:tc>
      </w:tr>
    </w:tbl>
    <w:p w:rsidR="00C653C7" w:rsidRDefault="00C653C7">
      <w:pPr>
        <w:spacing w:before="60"/>
        <w:rPr>
          <w:rFonts w:ascii="Verdana"/>
          <w:b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6"/>
        <w:gridCol w:w="6643"/>
      </w:tblGrid>
      <w:tr w:rsidR="00C653C7" w:rsidRPr="00C26FDF">
        <w:trPr>
          <w:trHeight w:val="496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CODICE MECCANOGRAFICO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546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DENOMINAZIONE ISTITUTO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25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INDIRIZZO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559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LOCALITA</w:t>
            </w:r>
            <w:r w:rsidRPr="00C26FDF">
              <w:rPr>
                <w:rFonts w:ascii="Verdana"/>
                <w:sz w:val="18"/>
                <w:szCs w:val="18"/>
              </w:rPr>
              <w:t>’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553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TELEFONO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9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E-MAIL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DIRIGENTE SCOLASTICO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CODICE FISCALE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CONTO TESORERIA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C653C7" w:rsidRDefault="00C653C7">
      <w:pPr>
        <w:ind w:right="72"/>
        <w:rPr>
          <w:rFonts w:ascii="Verdana"/>
          <w:sz w:val="17"/>
          <w:szCs w:val="17"/>
        </w:rPr>
      </w:pPr>
    </w:p>
    <w:p w:rsidR="00C653C7" w:rsidRPr="0012258A" w:rsidRDefault="00C653C7">
      <w:pPr>
        <w:ind w:right="72"/>
        <w:rPr>
          <w:rFonts w:ascii="Verdana" w:hAnsi="Verdana"/>
          <w:b/>
          <w:caps/>
        </w:rPr>
      </w:pPr>
      <w:r w:rsidRPr="0012258A">
        <w:rPr>
          <w:rFonts w:ascii="Verdana" w:hAnsi="Verdana"/>
          <w:b/>
          <w:caps/>
        </w:rPr>
        <w:t xml:space="preserve">2. </w:t>
      </w:r>
      <w:r w:rsidR="00923F34">
        <w:rPr>
          <w:rFonts w:ascii="Verdana" w:hAnsi="Verdana"/>
          <w:b/>
          <w:caps/>
        </w:rPr>
        <w:t xml:space="preserve">RISORSE, Strumenti </w:t>
      </w:r>
      <w:r w:rsidR="00923F34">
        <w:rPr>
          <w:rFonts w:ascii="Verdana" w:hAnsi="Verdana"/>
          <w:b/>
        </w:rPr>
        <w:t>e</w:t>
      </w:r>
      <w:r w:rsidR="00923F34">
        <w:rPr>
          <w:rFonts w:ascii="Verdana" w:hAnsi="Verdana"/>
          <w:b/>
          <w:caps/>
        </w:rPr>
        <w:t xml:space="preserve"> </w:t>
      </w:r>
      <w:r w:rsidRPr="0012258A">
        <w:rPr>
          <w:rFonts w:ascii="Verdana" w:hAnsi="Verdana"/>
          <w:b/>
          <w:caps/>
        </w:rPr>
        <w:t>ATTIVIT</w:t>
      </w:r>
      <w:r w:rsidR="0012258A" w:rsidRPr="0012258A">
        <w:rPr>
          <w:rFonts w:ascii="Verdana" w:hAnsi="Verdana"/>
          <w:b/>
          <w:caps/>
        </w:rPr>
        <w:t>à</w:t>
      </w:r>
    </w:p>
    <w:p w:rsidR="00C653C7" w:rsidRDefault="00C653C7">
      <w:pPr>
        <w:ind w:right="72"/>
        <w:rPr>
          <w:rFonts w:ascii="Verdana"/>
          <w:sz w:val="17"/>
          <w:szCs w:val="17"/>
        </w:rPr>
      </w:pPr>
    </w:p>
    <w:p w:rsidR="00C653C7" w:rsidRPr="00C26FDF" w:rsidRDefault="00C653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 w:hAnsi="Verdana"/>
          <w:b/>
          <w:sz w:val="18"/>
          <w:szCs w:val="18"/>
        </w:rPr>
        <w:t xml:space="preserve">Breve descrizione delle </w:t>
      </w:r>
      <w:r w:rsidR="00923F34">
        <w:rPr>
          <w:rFonts w:ascii="Verdana" w:hAnsi="Verdana"/>
          <w:b/>
          <w:sz w:val="18"/>
          <w:szCs w:val="18"/>
        </w:rPr>
        <w:t xml:space="preserve">risorse e delle </w:t>
      </w:r>
      <w:r w:rsidRPr="00C26FDF">
        <w:rPr>
          <w:rFonts w:ascii="Verdana" w:hAnsi="Verdana"/>
          <w:b/>
          <w:sz w:val="18"/>
          <w:szCs w:val="18"/>
        </w:rPr>
        <w:t>modalità che si intende utilizzare nell</w:t>
      </w:r>
      <w:r w:rsidR="00923F34">
        <w:rPr>
          <w:rFonts w:ascii="Verdana" w:hAnsi="Verdana"/>
          <w:b/>
          <w:sz w:val="18"/>
          <w:szCs w:val="18"/>
        </w:rPr>
        <w:t>’organizzazione e nella</w:t>
      </w:r>
      <w:r w:rsidRPr="00C26FDF">
        <w:rPr>
          <w:rFonts w:ascii="Verdana" w:hAnsi="Verdana"/>
          <w:b/>
          <w:sz w:val="18"/>
          <w:szCs w:val="18"/>
        </w:rPr>
        <w:t xml:space="preserve"> gestione contabile e </w:t>
      </w:r>
      <w:r w:rsidR="00E430C7" w:rsidRPr="00C26FDF">
        <w:rPr>
          <w:rFonts w:ascii="Verdana" w:hAnsi="Verdana"/>
          <w:b/>
          <w:sz w:val="18"/>
          <w:szCs w:val="18"/>
        </w:rPr>
        <w:t>amministrativa dell’attività</w:t>
      </w:r>
      <w:r w:rsidRPr="00C26FDF">
        <w:rPr>
          <w:rFonts w:ascii="Verdana" w:hAnsi="Verdana"/>
          <w:b/>
          <w:sz w:val="18"/>
          <w:szCs w:val="18"/>
        </w:rPr>
        <w:t xml:space="preserve"> </w:t>
      </w:r>
      <w:r w:rsidR="00923F34">
        <w:rPr>
          <w:rFonts w:ascii="Verdana" w:hAnsi="Verdana"/>
          <w:b/>
          <w:sz w:val="18"/>
          <w:szCs w:val="18"/>
        </w:rPr>
        <w:t xml:space="preserve">oggetto dell’Incarico ricevuto </w:t>
      </w:r>
      <w:r w:rsidRPr="00C26FDF">
        <w:rPr>
          <w:rFonts w:ascii="Verdana" w:hAnsi="Verdana"/>
          <w:b/>
          <w:sz w:val="18"/>
          <w:szCs w:val="18"/>
        </w:rPr>
        <w:t>(es. numero risorse umane da adibire, tempistiche, strumenti ecc.):</w:t>
      </w:r>
    </w:p>
    <w:p w:rsidR="00C653C7" w:rsidRPr="0012258A" w:rsidRDefault="00C653C7">
      <w:pPr>
        <w:ind w:right="72"/>
        <w:rPr>
          <w:rFonts w:ascii="Verdana" w:hAnsi="Verdana"/>
          <w:b/>
        </w:rPr>
      </w:pPr>
    </w:p>
    <w:p w:rsidR="00FB58D4" w:rsidRPr="0012258A" w:rsidRDefault="00FB58D4" w:rsidP="00FB58D4">
      <w:pPr>
        <w:ind w:right="72"/>
        <w:rPr>
          <w:rFonts w:ascii="Verdana"/>
        </w:rPr>
      </w:pPr>
    </w:p>
    <w:tbl>
      <w:tblPr>
        <w:tblpPr w:leftFromText="141" w:rightFromText="141" w:vertAnchor="text" w:horzAnchor="margin" w:tblpX="108" w:tblpY="73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1"/>
        <w:gridCol w:w="3234"/>
        <w:gridCol w:w="2835"/>
        <w:gridCol w:w="1524"/>
      </w:tblGrid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Risorse Professionali</w:t>
            </w: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Risorse strumentali tecnologiche</w:t>
            </w:r>
          </w:p>
        </w:tc>
        <w:tc>
          <w:tcPr>
            <w:tcW w:w="2835" w:type="dxa"/>
          </w:tcPr>
          <w:p w:rsidR="00923F34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Modalit</w:t>
            </w:r>
            <w:r>
              <w:rPr>
                <w:rFonts w:ascii="Verdana"/>
                <w:sz w:val="18"/>
                <w:szCs w:val="18"/>
              </w:rPr>
              <w:t>à</w:t>
            </w:r>
            <w:r>
              <w:rPr>
                <w:rFonts w:ascii="Verdana"/>
                <w:sz w:val="18"/>
                <w:szCs w:val="18"/>
              </w:rPr>
              <w:t xml:space="preserve"> Organizzative</w:t>
            </w:r>
          </w:p>
        </w:tc>
        <w:tc>
          <w:tcPr>
            <w:tcW w:w="1524" w:type="dxa"/>
          </w:tcPr>
          <w:p w:rsidR="00923F34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Altro</w:t>
            </w: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E430C7" w:rsidRPr="0012258A" w:rsidRDefault="00E430C7">
      <w:pPr>
        <w:ind w:right="72"/>
        <w:rPr>
          <w:rFonts w:ascii="Verdana"/>
          <w:b/>
        </w:rPr>
      </w:pPr>
    </w:p>
    <w:p w:rsidR="00E430C7" w:rsidRPr="00C26FDF" w:rsidRDefault="00E430C7">
      <w:pPr>
        <w:ind w:right="72"/>
        <w:rPr>
          <w:rFonts w:ascii="Verdana"/>
          <w:b/>
        </w:rPr>
      </w:pPr>
      <w:r w:rsidRPr="00C26FDF">
        <w:rPr>
          <w:rFonts w:ascii="Verdana"/>
          <w:b/>
        </w:rPr>
        <w:t>3. ESPERIENZE PREGRESSE</w:t>
      </w:r>
    </w:p>
    <w:p w:rsidR="00E430C7" w:rsidRDefault="00E430C7">
      <w:pPr>
        <w:ind w:right="72"/>
        <w:rPr>
          <w:rFonts w:ascii="Verdana"/>
          <w:b/>
          <w:sz w:val="17"/>
          <w:szCs w:val="17"/>
        </w:rPr>
      </w:pPr>
    </w:p>
    <w:p w:rsidR="00C653C7" w:rsidRPr="00C26FDF" w:rsidRDefault="00C653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t>P</w:t>
      </w:r>
      <w:r w:rsidRPr="00C26FDF">
        <w:rPr>
          <w:rFonts w:ascii="Verdana" w:hAnsi="Verdana"/>
          <w:b/>
          <w:sz w:val="18"/>
          <w:szCs w:val="18"/>
        </w:rPr>
        <w:t xml:space="preserve">regresse esperienze nella gestione contabile e amministrativa </w:t>
      </w:r>
      <w:r w:rsidR="00E430C7" w:rsidRPr="00C26FDF">
        <w:rPr>
          <w:rFonts w:ascii="Verdana" w:hAnsi="Verdana"/>
          <w:b/>
          <w:sz w:val="18"/>
          <w:szCs w:val="18"/>
        </w:rPr>
        <w:t xml:space="preserve">di finanziamenti </w:t>
      </w:r>
      <w:r w:rsidRPr="00C26FDF">
        <w:rPr>
          <w:rFonts w:ascii="Verdana" w:hAnsi="Verdana"/>
          <w:b/>
          <w:sz w:val="18"/>
          <w:szCs w:val="18"/>
        </w:rPr>
        <w:t xml:space="preserve">A LIVELLO </w:t>
      </w:r>
      <w:r w:rsidR="00E430C7" w:rsidRPr="00C26FDF">
        <w:rPr>
          <w:rFonts w:ascii="Verdana" w:hAnsi="Verdana"/>
          <w:b/>
          <w:sz w:val="18"/>
          <w:szCs w:val="18"/>
        </w:rPr>
        <w:t>REGIONALE</w:t>
      </w:r>
    </w:p>
    <w:p w:rsidR="00E430C7" w:rsidRPr="00E430C7" w:rsidRDefault="00E430C7">
      <w:pPr>
        <w:ind w:right="72"/>
        <w:jc w:val="both"/>
        <w:rPr>
          <w:rFonts w:ascii="Verdana"/>
          <w:b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C653C7" w:rsidRPr="00C26FDF">
        <w:trPr>
          <w:trHeight w:val="412"/>
        </w:trPr>
        <w:tc>
          <w:tcPr>
            <w:tcW w:w="2093" w:type="dxa"/>
          </w:tcPr>
          <w:p w:rsidR="00C653C7" w:rsidRPr="00C26FDF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:rsidR="00C653C7" w:rsidRPr="00C26FDF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AMBITO</w:t>
            </w:r>
          </w:p>
        </w:tc>
      </w:tr>
      <w:tr w:rsidR="00C653C7" w:rsidRPr="00C26FDF">
        <w:trPr>
          <w:trHeight w:val="412"/>
        </w:trPr>
        <w:tc>
          <w:tcPr>
            <w:tcW w:w="209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>
        <w:trPr>
          <w:trHeight w:val="412"/>
        </w:trPr>
        <w:tc>
          <w:tcPr>
            <w:tcW w:w="2093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BA5AC1" w:rsidRPr="00C26FDF">
        <w:trPr>
          <w:trHeight w:val="412"/>
        </w:trPr>
        <w:tc>
          <w:tcPr>
            <w:tcW w:w="2093" w:type="dxa"/>
          </w:tcPr>
          <w:p w:rsidR="00BA5AC1" w:rsidRPr="00C26FDF" w:rsidRDefault="00BA5AC1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A5AC1" w:rsidRPr="00C26FDF" w:rsidRDefault="00BA5AC1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E430C7" w:rsidRPr="00E430C7" w:rsidRDefault="00E430C7">
      <w:pPr>
        <w:rPr>
          <w:rFonts w:ascii="Verdana"/>
          <w:b/>
        </w:rPr>
      </w:pPr>
    </w:p>
    <w:p w:rsidR="00923F34" w:rsidRDefault="00923F34" w:rsidP="00E430C7">
      <w:pPr>
        <w:ind w:right="72"/>
        <w:jc w:val="both"/>
        <w:rPr>
          <w:rFonts w:ascii="Verdana"/>
          <w:b/>
          <w:sz w:val="18"/>
          <w:szCs w:val="18"/>
        </w:rPr>
      </w:pPr>
    </w:p>
    <w:p w:rsidR="00E430C7" w:rsidRPr="00C26FDF" w:rsidRDefault="00E430C7" w:rsidP="00E430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t>Eventuali p</w:t>
      </w:r>
      <w:r w:rsidRPr="00C26FDF">
        <w:rPr>
          <w:rFonts w:ascii="Verdana" w:hAnsi="Verdana"/>
          <w:b/>
          <w:sz w:val="18"/>
          <w:szCs w:val="18"/>
        </w:rPr>
        <w:t>regresse esperienze nella gestione contabile e amministrativa di finanziamenti A LIVELLO REGIONALE con particolare riguardo alla tematica del presente Avviso</w:t>
      </w:r>
    </w:p>
    <w:p w:rsidR="00E430C7" w:rsidRPr="00C26FDF" w:rsidRDefault="00E430C7" w:rsidP="00E430C7">
      <w:pPr>
        <w:ind w:right="72"/>
        <w:jc w:val="both"/>
        <w:rPr>
          <w:rFonts w:ascii="Verdana"/>
          <w:b/>
          <w:sz w:val="18"/>
          <w:szCs w:val="18"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AMBITO</w:t>
            </w: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E430C7" w:rsidRPr="00E430C7" w:rsidRDefault="00E430C7">
      <w:pPr>
        <w:rPr>
          <w:rFonts w:ascii="Verdana"/>
          <w:b/>
        </w:rPr>
      </w:pPr>
    </w:p>
    <w:p w:rsidR="00E430C7" w:rsidRPr="00E430C7" w:rsidRDefault="00E430C7">
      <w:pPr>
        <w:rPr>
          <w:rFonts w:ascii="Verdana"/>
          <w:b/>
        </w:rPr>
      </w:pPr>
    </w:p>
    <w:p w:rsidR="00E430C7" w:rsidRDefault="00E430C7">
      <w:pPr>
        <w:rPr>
          <w:rFonts w:ascii="Verdana"/>
          <w:b/>
        </w:rPr>
      </w:pPr>
    </w:p>
    <w:p w:rsidR="00923F34" w:rsidRDefault="00923F34">
      <w:pPr>
        <w:rPr>
          <w:rFonts w:ascii="Verdana"/>
          <w:b/>
        </w:rPr>
      </w:pPr>
    </w:p>
    <w:p w:rsidR="00923F34" w:rsidRPr="00E430C7" w:rsidRDefault="00923F34">
      <w:pPr>
        <w:rPr>
          <w:rFonts w:ascii="Verdana"/>
          <w:b/>
        </w:rPr>
      </w:pPr>
    </w:p>
    <w:p w:rsidR="00923F34" w:rsidRDefault="00BC6151">
      <w:pPr>
        <w:rPr>
          <w:rFonts w:ascii="Verdana"/>
          <w:b/>
          <w:sz w:val="18"/>
          <w:szCs w:val="18"/>
        </w:rPr>
      </w:pPr>
      <w:r>
        <w:rPr>
          <w:rFonts w:ascii="Verdana"/>
          <w:b/>
          <w:sz w:val="18"/>
          <w:szCs w:val="18"/>
        </w:rPr>
        <w:t>Data e Timbro dell</w:t>
      </w:r>
      <w:r>
        <w:rPr>
          <w:rFonts w:ascii="Verdana"/>
          <w:b/>
          <w:sz w:val="18"/>
          <w:szCs w:val="18"/>
        </w:rPr>
        <w:t>’</w:t>
      </w:r>
      <w:r>
        <w:rPr>
          <w:rFonts w:ascii="Verdana"/>
          <w:b/>
          <w:sz w:val="18"/>
          <w:szCs w:val="18"/>
        </w:rPr>
        <w:t>Istituzione Scolastica</w:t>
      </w:r>
    </w:p>
    <w:p w:rsidR="00BC6151" w:rsidRDefault="00BC6151">
      <w:pPr>
        <w:rPr>
          <w:rFonts w:ascii="Verdana"/>
          <w:b/>
          <w:sz w:val="18"/>
          <w:szCs w:val="18"/>
        </w:rPr>
      </w:pPr>
    </w:p>
    <w:p w:rsidR="00923F34" w:rsidRDefault="00923F34">
      <w:pPr>
        <w:rPr>
          <w:rFonts w:ascii="Verdana"/>
          <w:b/>
          <w:sz w:val="18"/>
          <w:szCs w:val="18"/>
        </w:rPr>
      </w:pPr>
    </w:p>
    <w:p w:rsidR="00923F34" w:rsidRDefault="00923F34">
      <w:pPr>
        <w:rPr>
          <w:rFonts w:ascii="Verdana"/>
          <w:b/>
          <w:sz w:val="18"/>
          <w:szCs w:val="18"/>
        </w:rPr>
      </w:pPr>
    </w:p>
    <w:p w:rsidR="00C653C7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  <w:r>
        <w:rPr>
          <w:rFonts w:ascii="Verdana"/>
          <w:b/>
          <w:sz w:val="18"/>
          <w:szCs w:val="18"/>
        </w:rPr>
        <w:tab/>
      </w:r>
      <w:r>
        <w:rPr>
          <w:rFonts w:ascii="Verdana"/>
          <w:b/>
          <w:sz w:val="18"/>
          <w:szCs w:val="18"/>
        </w:rPr>
        <w:tab/>
      </w:r>
      <w:r>
        <w:rPr>
          <w:rFonts w:ascii="Verdana"/>
          <w:b/>
          <w:sz w:val="18"/>
          <w:szCs w:val="18"/>
        </w:rPr>
        <w:tab/>
      </w:r>
      <w:r w:rsidR="00C653C7" w:rsidRPr="00C26FDF">
        <w:rPr>
          <w:rFonts w:ascii="Verdana"/>
          <w:b/>
          <w:sz w:val="18"/>
          <w:szCs w:val="18"/>
        </w:rPr>
        <w:tab/>
        <w:t>IL DIRIGENTE SCOLASTICO</w:t>
      </w:r>
    </w:p>
    <w:p w:rsidR="00923F34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</w:p>
    <w:p w:rsidR="00923F34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</w:p>
    <w:p w:rsidR="00923F34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</w:p>
    <w:p w:rsidR="00923F34" w:rsidRPr="00C26FDF" w:rsidRDefault="00923F34" w:rsidP="00923F34">
      <w:pPr>
        <w:ind w:left="2160" w:firstLine="720"/>
        <w:jc w:val="right"/>
        <w:rPr>
          <w:rFonts w:ascii="Tahoma"/>
          <w:sz w:val="18"/>
          <w:szCs w:val="18"/>
        </w:rPr>
      </w:pPr>
      <w:r>
        <w:rPr>
          <w:rFonts w:ascii="Verdana"/>
          <w:b/>
          <w:sz w:val="18"/>
          <w:szCs w:val="18"/>
        </w:rPr>
        <w:t>______________________________________</w:t>
      </w:r>
    </w:p>
    <w:sectPr w:rsidR="00923F34" w:rsidRPr="00C26FDF">
      <w:headerReference w:type="default" r:id="rId8"/>
      <w:footerReference w:type="even" r:id="rId9"/>
      <w:footerReference w:type="default" r:id="rId10"/>
      <w:pgSz w:w="11906" w:h="16838"/>
      <w:pgMar w:top="96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529" w:rsidRDefault="00211529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:rsidR="00211529" w:rsidRDefault="00211529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C7" w:rsidRDefault="00C653C7">
    <w:pPr>
      <w:pStyle w:val="Pidipagina"/>
      <w:rPr>
        <w:sz w:val="17"/>
        <w:szCs w:val="17"/>
      </w:rPr>
    </w:pPr>
    <w:r>
      <w:rPr>
        <w:sz w:val="17"/>
        <w:szCs w:val="17"/>
      </w:rPr>
      <w:fldChar w:fldCharType="begin"/>
    </w:r>
    <w:r>
      <w:rPr>
        <w:sz w:val="17"/>
        <w:szCs w:val="17"/>
      </w:rPr>
      <w:instrText xml:space="preserve"> PAGE  \* MERGEFORMAT </w:instrText>
    </w:r>
    <w:r>
      <w:rPr>
        <w:sz w:val="17"/>
        <w:szCs w:val="17"/>
      </w:rPr>
      <w:fldChar w:fldCharType="end"/>
    </w:r>
  </w:p>
  <w:p w:rsidR="00C653C7" w:rsidRDefault="00C653C7">
    <w:pPr>
      <w:pStyle w:val="Pidipagin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86" w:rsidRDefault="00072EA7" w:rsidP="00923F34">
    <w:pPr>
      <w:pStyle w:val="Pidipagina"/>
      <w:ind w:left="-142" w:right="-285"/>
      <w:rPr>
        <w:sz w:val="17"/>
        <w:szCs w:val="17"/>
      </w:rPr>
    </w:pPr>
    <w:proofErr w:type="spellStart"/>
    <w:r>
      <w:rPr>
        <w:sz w:val="17"/>
        <w:szCs w:val="17"/>
      </w:rPr>
      <w:t>All</w:t>
    </w:r>
    <w:proofErr w:type="spellEnd"/>
    <w:r>
      <w:rPr>
        <w:sz w:val="17"/>
        <w:szCs w:val="17"/>
      </w:rPr>
      <w:t xml:space="preserve">. 1 - </w:t>
    </w:r>
    <w:r w:rsidR="00923F34">
      <w:rPr>
        <w:sz w:val="17"/>
        <w:szCs w:val="17"/>
      </w:rPr>
      <w:t xml:space="preserve">Modello </w:t>
    </w:r>
    <w:r w:rsidR="00923F34" w:rsidRPr="002C5609">
      <w:rPr>
        <w:sz w:val="17"/>
        <w:szCs w:val="17"/>
      </w:rPr>
      <w:t>Domanda Avvi</w:t>
    </w:r>
    <w:r w:rsidR="001B0B3C" w:rsidRPr="002C5609">
      <w:rPr>
        <w:sz w:val="17"/>
        <w:szCs w:val="17"/>
      </w:rPr>
      <w:t xml:space="preserve">so U.S.R. Sardegna </w:t>
    </w:r>
    <w:proofErr w:type="spellStart"/>
    <w:r w:rsidR="001B0B3C" w:rsidRPr="002C5609">
      <w:rPr>
        <w:sz w:val="17"/>
        <w:szCs w:val="17"/>
      </w:rPr>
      <w:t>prot</w:t>
    </w:r>
    <w:proofErr w:type="spellEnd"/>
    <w:r w:rsidR="001B0B3C" w:rsidRPr="002C5609">
      <w:rPr>
        <w:sz w:val="17"/>
        <w:szCs w:val="17"/>
      </w:rPr>
      <w:t>. n</w:t>
    </w:r>
    <w:r w:rsidR="002C5609" w:rsidRPr="002C5609">
      <w:rPr>
        <w:sz w:val="17"/>
        <w:szCs w:val="17"/>
      </w:rPr>
      <w:t>. 17833</w:t>
    </w:r>
    <w:r w:rsidR="001B0B3C" w:rsidRPr="002C5609">
      <w:rPr>
        <w:sz w:val="17"/>
        <w:szCs w:val="17"/>
      </w:rPr>
      <w:t xml:space="preserve"> d</w:t>
    </w:r>
    <w:r w:rsidR="00923F34" w:rsidRPr="002C5609">
      <w:rPr>
        <w:sz w:val="17"/>
        <w:szCs w:val="17"/>
      </w:rPr>
      <w:t xml:space="preserve">el </w:t>
    </w:r>
    <w:r w:rsidR="002C5609" w:rsidRPr="002C5609">
      <w:rPr>
        <w:sz w:val="17"/>
        <w:szCs w:val="17"/>
      </w:rPr>
      <w:t>14</w:t>
    </w:r>
    <w:r w:rsidR="0003273E" w:rsidRPr="002C5609">
      <w:rPr>
        <w:sz w:val="17"/>
        <w:szCs w:val="17"/>
      </w:rPr>
      <w:t>.</w:t>
    </w:r>
    <w:r w:rsidR="002C5609" w:rsidRPr="002C5609">
      <w:rPr>
        <w:sz w:val="17"/>
        <w:szCs w:val="17"/>
      </w:rPr>
      <w:t>11</w:t>
    </w:r>
    <w:r w:rsidR="0003273E" w:rsidRPr="002C5609">
      <w:rPr>
        <w:sz w:val="17"/>
        <w:szCs w:val="17"/>
      </w:rPr>
      <w:t>.201</w:t>
    </w:r>
    <w:r w:rsidR="003E4586" w:rsidRPr="002C5609">
      <w:rPr>
        <w:sz w:val="17"/>
        <w:szCs w:val="17"/>
      </w:rPr>
      <w:t>9</w:t>
    </w:r>
    <w:r w:rsidR="00923F34" w:rsidRPr="002C5609">
      <w:rPr>
        <w:sz w:val="17"/>
        <w:szCs w:val="17"/>
      </w:rPr>
      <w:t xml:space="preserve"> Individuazione</w:t>
    </w:r>
    <w:r w:rsidR="00923F34">
      <w:rPr>
        <w:sz w:val="17"/>
        <w:szCs w:val="17"/>
      </w:rPr>
      <w:t xml:space="preserve"> Scuola Polo Regionale Prove INVALSI 20</w:t>
    </w:r>
    <w:r w:rsidR="003E4586">
      <w:rPr>
        <w:sz w:val="17"/>
        <w:szCs w:val="17"/>
      </w:rPr>
      <w:t>20</w:t>
    </w:r>
  </w:p>
  <w:p w:rsidR="0012258A" w:rsidRDefault="00923F34" w:rsidP="003E4586">
    <w:pPr>
      <w:pStyle w:val="Pidipagina"/>
      <w:ind w:left="-142" w:right="-285"/>
      <w:jc w:val="right"/>
    </w:pPr>
    <w:r w:rsidRPr="00530EC3">
      <w:rPr>
        <w:sz w:val="17"/>
        <w:szCs w:val="17"/>
      </w:rPr>
      <w:t>Pag.</w:t>
    </w:r>
    <w:r>
      <w:t xml:space="preserve">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B1349">
      <w:rPr>
        <w:b/>
        <w:bCs/>
        <w:noProof/>
      </w:rPr>
      <w:t>3</w:t>
    </w:r>
    <w:r>
      <w:rPr>
        <w:b/>
        <w:bCs/>
      </w:rPr>
      <w:fldChar w:fldCharType="end"/>
    </w:r>
    <w:r>
      <w:t xml:space="preserve"> a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B1349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529" w:rsidRDefault="00211529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:rsidR="00211529" w:rsidRDefault="00211529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7A" w:rsidRPr="00DE50CD" w:rsidRDefault="00923F34" w:rsidP="002D267A">
    <w:pPr>
      <w:spacing w:before="120" w:line="240" w:lineRule="atLeast"/>
      <w:ind w:left="-284" w:right="-285"/>
      <w:jc w:val="center"/>
      <w:rPr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2831465</wp:posOffset>
          </wp:positionH>
          <wp:positionV relativeFrom="paragraph">
            <wp:posOffset>-36830</wp:posOffset>
          </wp:positionV>
          <wp:extent cx="533400" cy="557530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267A" w:rsidRPr="00DE50CD">
      <w:rPr>
        <w:rFonts w:ascii="Palace Script MT" w:hAnsi="Palace Script MT"/>
        <w:i/>
        <w:color w:val="000000"/>
        <w:sz w:val="72"/>
        <w:szCs w:val="72"/>
      </w:rPr>
      <w:br/>
    </w:r>
    <w:r w:rsidR="002D267A" w:rsidRPr="00FA21C3">
      <w:rPr>
        <w:rFonts w:ascii="Palace Script MT" w:hAnsi="Palace Script MT"/>
        <w:i/>
        <w:color w:val="000000"/>
        <w:sz w:val="72"/>
        <w:szCs w:val="72"/>
      </w:rPr>
      <w:t>Ministero dell’Istruzione, dell</w:t>
    </w:r>
    <w:r w:rsidR="002D267A" w:rsidRPr="00FA21C3">
      <w:rPr>
        <w:rFonts w:ascii="Palace Script MT" w:hAnsi="Palace Script MT"/>
        <w:i/>
        <w:sz w:val="72"/>
        <w:szCs w:val="72"/>
      </w:rPr>
      <w:t>’</w:t>
    </w:r>
    <w:r w:rsidR="002D267A" w:rsidRPr="00FA21C3">
      <w:rPr>
        <w:rFonts w:ascii="Palace Script MT" w:hAnsi="Palace Script MT"/>
        <w:i/>
        <w:color w:val="000000"/>
        <w:sz w:val="72"/>
        <w:szCs w:val="72"/>
      </w:rPr>
      <w:t>Università e della Ricerca</w:t>
    </w:r>
    <w:r w:rsidR="002D267A" w:rsidRPr="00FA21C3">
      <w:rPr>
        <w:rFonts w:ascii="Palace Script MT" w:hAnsi="Palace Script MT"/>
        <w:i/>
        <w:color w:val="000000"/>
        <w:sz w:val="72"/>
        <w:szCs w:val="72"/>
      </w:rPr>
      <w:br/>
    </w:r>
    <w:r w:rsidR="002D267A" w:rsidRPr="00DE50CD">
      <w:rPr>
        <w:rFonts w:ascii="Palace Script MT" w:hAnsi="Palace Script MT"/>
        <w:i/>
        <w:sz w:val="56"/>
        <w:szCs w:val="56"/>
      </w:rPr>
      <w:t>Ufficio Scolastico Regionale per la Sardegna</w:t>
    </w:r>
    <w:r w:rsidR="002D267A" w:rsidRPr="00DE50CD">
      <w:rPr>
        <w:rFonts w:ascii="Palace Script MT" w:hAnsi="Palace Script MT"/>
        <w:i/>
        <w:sz w:val="56"/>
        <w:szCs w:val="56"/>
      </w:rPr>
      <w:br/>
    </w:r>
    <w:r w:rsidR="002D267A" w:rsidRPr="00DE50CD">
      <w:rPr>
        <w:rFonts w:ascii="Palace Script MT" w:hAnsi="Palace Script MT"/>
        <w:i/>
        <w:sz w:val="48"/>
        <w:szCs w:val="48"/>
      </w:rPr>
      <w:t>Direttore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808"/>
    <w:multiLevelType w:val="hybridMultilevel"/>
    <w:tmpl w:val="FCB203C6"/>
    <w:lvl w:ilvl="0" w:tplc="BD5A9D60">
      <w:start w:val="3"/>
      <w:numFmt w:val="upperLetter"/>
      <w:lvlText w:val="%1)"/>
      <w:lvlJc w:val="left"/>
      <w:pPr>
        <w:ind w:left="720" w:hanging="360"/>
      </w:pPr>
      <w:rPr>
        <w:rFonts w:hAnsi="Verdan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B7FAB"/>
    <w:multiLevelType w:val="hybridMultilevel"/>
    <w:tmpl w:val="52B09C9C"/>
    <w:lvl w:ilvl="0" w:tplc="9E92E90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6A4AF93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E8BE7D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8A53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AF64C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E700CD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88E02C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7EAC7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1F68271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>
    <w:nsid w:val="081E04EA"/>
    <w:multiLevelType w:val="hybridMultilevel"/>
    <w:tmpl w:val="475E376A"/>
    <w:lvl w:ilvl="0" w:tplc="50427C9A">
      <w:numFmt w:val="bullet"/>
      <w:lvlText w:val="-"/>
      <w:lvlJc w:val="left"/>
      <w:pPr>
        <w:ind w:left="720" w:hanging="360"/>
      </w:pPr>
      <w:rPr>
        <w:rFonts w:ascii="Tahoma"/>
      </w:rPr>
    </w:lvl>
    <w:lvl w:ilvl="1" w:tplc="B462AD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80C4C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CAE6B0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974DD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128C0A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A0CE81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772EA7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D8E972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>
    <w:nsid w:val="0CE8487C"/>
    <w:multiLevelType w:val="hybridMultilevel"/>
    <w:tmpl w:val="DFEA9F80"/>
    <w:lvl w:ilvl="0" w:tplc="6F86CD1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798621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F6ED85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178EF0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43ADAB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C424F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6369D9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D3CCC1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68366B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>
    <w:nsid w:val="0EB03A73"/>
    <w:multiLevelType w:val="hybridMultilevel"/>
    <w:tmpl w:val="0352A2E2"/>
    <w:lvl w:ilvl="0" w:tplc="2334C2F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1B109BE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7F04B0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7825B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160D51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EBC492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AD22EA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B3494A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CE960CD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5">
    <w:nsid w:val="15016E49"/>
    <w:multiLevelType w:val="hybridMultilevel"/>
    <w:tmpl w:val="54524602"/>
    <w:lvl w:ilvl="0" w:tplc="2ED8A0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6C47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7275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203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101A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30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ABB7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0FC5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1E52D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075D35"/>
    <w:multiLevelType w:val="hybridMultilevel"/>
    <w:tmpl w:val="9486641C"/>
    <w:lvl w:ilvl="0" w:tplc="B164EFE4">
      <w:start w:val="1"/>
      <w:numFmt w:val="decimal"/>
      <w:lvlText w:val="%1."/>
      <w:lvlJc w:val="left"/>
      <w:pPr>
        <w:ind w:left="720" w:hanging="360"/>
      </w:pPr>
      <w:rPr>
        <w:rFonts w:hAnsi="Verdan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46BEA"/>
    <w:multiLevelType w:val="hybridMultilevel"/>
    <w:tmpl w:val="620E31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9E1252"/>
    <w:multiLevelType w:val="hybridMultilevel"/>
    <w:tmpl w:val="F4308CA4"/>
    <w:lvl w:ilvl="0" w:tplc="D4F0AC3C">
      <w:start w:val="1"/>
      <w:numFmt w:val="upperLetter"/>
      <w:lvlText w:val="%1."/>
      <w:lvlJc w:val="left"/>
      <w:pPr>
        <w:ind w:left="510" w:hanging="360"/>
      </w:pPr>
      <w:rPr>
        <w:rFonts w:cs="Times New Roman"/>
      </w:rPr>
    </w:lvl>
    <w:lvl w:ilvl="1" w:tplc="13BC9664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7A22236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F18C0B32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D74ADA1C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BE6C6F2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E6447EC6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F8905382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128E3B12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9">
    <w:nsid w:val="2F4E6EB2"/>
    <w:multiLevelType w:val="hybridMultilevel"/>
    <w:tmpl w:val="01D0E992"/>
    <w:lvl w:ilvl="0" w:tplc="29AC069C">
      <w:numFmt w:val="bullet"/>
      <w:lvlText w:val=""/>
      <w:lvlJc w:val="left"/>
      <w:pPr>
        <w:ind w:left="1440" w:hanging="360"/>
      </w:pPr>
      <w:rPr>
        <w:rFonts w:ascii="Symbol"/>
      </w:rPr>
    </w:lvl>
    <w:lvl w:ilvl="1" w:tplc="EACC2B4E">
      <w:numFmt w:val="bullet"/>
      <w:lvlText w:val="o"/>
      <w:lvlJc w:val="left"/>
      <w:pPr>
        <w:ind w:left="2160" w:hanging="360"/>
      </w:pPr>
      <w:rPr>
        <w:rFonts w:ascii="Courier New"/>
      </w:rPr>
    </w:lvl>
    <w:lvl w:ilvl="2" w:tplc="B61ABB0C">
      <w:numFmt w:val="bullet"/>
      <w:lvlText w:val=""/>
      <w:lvlJc w:val="left"/>
      <w:pPr>
        <w:ind w:left="2880" w:hanging="360"/>
      </w:pPr>
      <w:rPr>
        <w:rFonts w:ascii="Wingdings"/>
      </w:rPr>
    </w:lvl>
    <w:lvl w:ilvl="3" w:tplc="629A11A4">
      <w:numFmt w:val="bullet"/>
      <w:lvlText w:val=""/>
      <w:lvlJc w:val="left"/>
      <w:pPr>
        <w:ind w:left="3600" w:hanging="360"/>
      </w:pPr>
      <w:rPr>
        <w:rFonts w:ascii="Symbol"/>
      </w:rPr>
    </w:lvl>
    <w:lvl w:ilvl="4" w:tplc="1AF8E65A">
      <w:numFmt w:val="bullet"/>
      <w:lvlText w:val="o"/>
      <w:lvlJc w:val="left"/>
      <w:pPr>
        <w:ind w:left="4320" w:hanging="360"/>
      </w:pPr>
      <w:rPr>
        <w:rFonts w:ascii="Courier New"/>
      </w:rPr>
    </w:lvl>
    <w:lvl w:ilvl="5" w:tplc="AD0C3A30">
      <w:numFmt w:val="bullet"/>
      <w:lvlText w:val=""/>
      <w:lvlJc w:val="left"/>
      <w:pPr>
        <w:ind w:left="5040" w:hanging="360"/>
      </w:pPr>
      <w:rPr>
        <w:rFonts w:ascii="Wingdings"/>
      </w:rPr>
    </w:lvl>
    <w:lvl w:ilvl="6" w:tplc="93B4E96A">
      <w:numFmt w:val="bullet"/>
      <w:lvlText w:val=""/>
      <w:lvlJc w:val="left"/>
      <w:pPr>
        <w:ind w:left="5760" w:hanging="360"/>
      </w:pPr>
      <w:rPr>
        <w:rFonts w:ascii="Symbol"/>
      </w:rPr>
    </w:lvl>
    <w:lvl w:ilvl="7" w:tplc="44F2492E">
      <w:numFmt w:val="bullet"/>
      <w:lvlText w:val="o"/>
      <w:lvlJc w:val="left"/>
      <w:pPr>
        <w:ind w:left="6480" w:hanging="360"/>
      </w:pPr>
      <w:rPr>
        <w:rFonts w:ascii="Courier New"/>
      </w:rPr>
    </w:lvl>
    <w:lvl w:ilvl="8" w:tplc="D65045A2">
      <w:numFmt w:val="bullet"/>
      <w:lvlText w:val=""/>
      <w:lvlJc w:val="left"/>
      <w:pPr>
        <w:ind w:left="7200" w:hanging="360"/>
      </w:pPr>
      <w:rPr>
        <w:rFonts w:ascii="Wingdings"/>
      </w:rPr>
    </w:lvl>
  </w:abstractNum>
  <w:abstractNum w:abstractNumId="10">
    <w:nsid w:val="30810AAD"/>
    <w:multiLevelType w:val="hybridMultilevel"/>
    <w:tmpl w:val="7FCC3A04"/>
    <w:lvl w:ilvl="0" w:tplc="30EAD106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5F28FE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016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00B6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1A86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464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F288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5857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8FD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7B7722"/>
    <w:multiLevelType w:val="hybridMultilevel"/>
    <w:tmpl w:val="3AF09BEA"/>
    <w:lvl w:ilvl="0" w:tplc="0A189F18">
      <w:numFmt w:val="bullet"/>
      <w:lvlText w:val=""/>
      <w:lvlJc w:val="left"/>
      <w:pPr>
        <w:ind w:left="720" w:hanging="360"/>
      </w:pPr>
      <w:rPr>
        <w:rFonts w:ascii="Wingdings"/>
      </w:rPr>
    </w:lvl>
    <w:lvl w:ilvl="1" w:tplc="E3EEC67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BEAD72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B5A671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BB6ABC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EF450D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67ADBE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A4A7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54868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>
    <w:nsid w:val="37660057"/>
    <w:multiLevelType w:val="hybridMultilevel"/>
    <w:tmpl w:val="95685DDE"/>
    <w:lvl w:ilvl="0" w:tplc="60A880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8BC64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D3EFA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29AB0B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2FC075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884B28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C6836F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A06A8CC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CF27F1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>
    <w:nsid w:val="3AB614F8"/>
    <w:multiLevelType w:val="hybridMultilevel"/>
    <w:tmpl w:val="6798A442"/>
    <w:lvl w:ilvl="0" w:tplc="174E57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384D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EAEB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2AFA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1C959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0C80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01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602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473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103F6D"/>
    <w:multiLevelType w:val="hybridMultilevel"/>
    <w:tmpl w:val="F88808FA"/>
    <w:lvl w:ilvl="0" w:tplc="CAB03F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4F26CC8">
      <w:start w:val="1"/>
      <w:numFmt w:val="decimal"/>
      <w:lvlText w:val="%2."/>
      <w:lvlJc w:val="left"/>
      <w:pPr>
        <w:ind w:left="1440" w:hanging="1080"/>
      </w:pPr>
      <w:rPr>
        <w:rFonts w:cs="Times New Roman"/>
      </w:rPr>
    </w:lvl>
    <w:lvl w:ilvl="2" w:tplc="A6CA07F2">
      <w:start w:val="1"/>
      <w:numFmt w:val="decimal"/>
      <w:lvlText w:val="%3."/>
      <w:lvlJc w:val="left"/>
      <w:pPr>
        <w:ind w:left="2160" w:hanging="1980"/>
      </w:pPr>
      <w:rPr>
        <w:rFonts w:cs="Times New Roman"/>
      </w:rPr>
    </w:lvl>
    <w:lvl w:ilvl="3" w:tplc="37A0660C">
      <w:start w:val="1"/>
      <w:numFmt w:val="decimal"/>
      <w:lvlText w:val="%4."/>
      <w:lvlJc w:val="left"/>
      <w:pPr>
        <w:ind w:left="2880" w:hanging="2520"/>
      </w:pPr>
      <w:rPr>
        <w:rFonts w:cs="Times New Roman"/>
      </w:rPr>
    </w:lvl>
    <w:lvl w:ilvl="4" w:tplc="60646C44">
      <w:start w:val="1"/>
      <w:numFmt w:val="decimal"/>
      <w:lvlText w:val="%5."/>
      <w:lvlJc w:val="left"/>
      <w:pPr>
        <w:ind w:left="3600" w:hanging="3240"/>
      </w:pPr>
      <w:rPr>
        <w:rFonts w:cs="Times New Roman"/>
      </w:rPr>
    </w:lvl>
    <w:lvl w:ilvl="5" w:tplc="C416F114">
      <w:start w:val="1"/>
      <w:numFmt w:val="decimal"/>
      <w:lvlText w:val="%6."/>
      <w:lvlJc w:val="left"/>
      <w:pPr>
        <w:ind w:left="4320" w:hanging="4140"/>
      </w:pPr>
      <w:rPr>
        <w:rFonts w:cs="Times New Roman"/>
      </w:rPr>
    </w:lvl>
    <w:lvl w:ilvl="6" w:tplc="4C2240B0">
      <w:start w:val="1"/>
      <w:numFmt w:val="decimal"/>
      <w:lvlText w:val="%7."/>
      <w:lvlJc w:val="left"/>
      <w:pPr>
        <w:ind w:left="5040" w:hanging="4680"/>
      </w:pPr>
      <w:rPr>
        <w:rFonts w:cs="Times New Roman"/>
      </w:rPr>
    </w:lvl>
    <w:lvl w:ilvl="7" w:tplc="FA3A4060">
      <w:start w:val="1"/>
      <w:numFmt w:val="decimal"/>
      <w:lvlText w:val="%8."/>
      <w:lvlJc w:val="left"/>
      <w:pPr>
        <w:ind w:left="5760" w:hanging="5400"/>
      </w:pPr>
      <w:rPr>
        <w:rFonts w:cs="Times New Roman"/>
      </w:rPr>
    </w:lvl>
    <w:lvl w:ilvl="8" w:tplc="1CF4069E">
      <w:start w:val="1"/>
      <w:numFmt w:val="decimal"/>
      <w:lvlText w:val="%9."/>
      <w:lvlJc w:val="left"/>
      <w:pPr>
        <w:ind w:left="6480" w:hanging="6300"/>
      </w:pPr>
      <w:rPr>
        <w:rFonts w:cs="Times New Roman"/>
      </w:rPr>
    </w:lvl>
  </w:abstractNum>
  <w:abstractNum w:abstractNumId="15">
    <w:nsid w:val="435D13FC"/>
    <w:multiLevelType w:val="hybridMultilevel"/>
    <w:tmpl w:val="B4128570"/>
    <w:lvl w:ilvl="0" w:tplc="BD4EF242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81B2E9B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EC4E37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0F206D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DEE1D6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4446BFC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C2402B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9EEDD0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0FED08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6">
    <w:nsid w:val="479A2EA5"/>
    <w:multiLevelType w:val="hybridMultilevel"/>
    <w:tmpl w:val="322AF924"/>
    <w:lvl w:ilvl="0" w:tplc="9C0624E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D4EAAAB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8842AF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2FE253E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7D2842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2CC533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780A2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7654F60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C527F6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7">
    <w:nsid w:val="4D835445"/>
    <w:multiLevelType w:val="hybridMultilevel"/>
    <w:tmpl w:val="6108028A"/>
    <w:lvl w:ilvl="0" w:tplc="B36E01C0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7D7807E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456818F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5678C2B2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A69076A8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7064250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359899CC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B0961820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CB204672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18">
    <w:nsid w:val="52F965BE"/>
    <w:multiLevelType w:val="hybridMultilevel"/>
    <w:tmpl w:val="0C06B990"/>
    <w:lvl w:ilvl="0" w:tplc="7818B21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674291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5FA81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20E063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6CA6D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3AC117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F82CFD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9C6DDD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41893E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9">
    <w:nsid w:val="5AB21641"/>
    <w:multiLevelType w:val="hybridMultilevel"/>
    <w:tmpl w:val="E47045F6"/>
    <w:lvl w:ilvl="0" w:tplc="5C2A25E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15B4D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2CB2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669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525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C0CF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013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9038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1E3C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B22738"/>
    <w:multiLevelType w:val="hybridMultilevel"/>
    <w:tmpl w:val="A37AF67E"/>
    <w:lvl w:ilvl="0" w:tplc="CFF22B56">
      <w:numFmt w:val="bullet"/>
      <w:lvlText w:val=""/>
      <w:lvlJc w:val="left"/>
      <w:pPr>
        <w:ind w:left="870" w:hanging="360"/>
      </w:pPr>
      <w:rPr>
        <w:rFonts w:ascii="Wingdings"/>
      </w:rPr>
    </w:lvl>
    <w:lvl w:ilvl="1" w:tplc="F386EB04">
      <w:numFmt w:val="bullet"/>
      <w:lvlText w:val="o"/>
      <w:lvlJc w:val="left"/>
      <w:pPr>
        <w:ind w:left="1590" w:hanging="360"/>
      </w:pPr>
      <w:rPr>
        <w:rFonts w:ascii="Courier New"/>
      </w:rPr>
    </w:lvl>
    <w:lvl w:ilvl="2" w:tplc="93802D52">
      <w:numFmt w:val="bullet"/>
      <w:lvlText w:val=""/>
      <w:lvlJc w:val="left"/>
      <w:pPr>
        <w:ind w:left="2310" w:hanging="360"/>
      </w:pPr>
      <w:rPr>
        <w:rFonts w:ascii="Wingdings"/>
      </w:rPr>
    </w:lvl>
    <w:lvl w:ilvl="3" w:tplc="05583FC6">
      <w:numFmt w:val="bullet"/>
      <w:lvlText w:val=""/>
      <w:lvlJc w:val="left"/>
      <w:pPr>
        <w:ind w:left="3030" w:hanging="360"/>
      </w:pPr>
      <w:rPr>
        <w:rFonts w:ascii="Symbol"/>
      </w:rPr>
    </w:lvl>
    <w:lvl w:ilvl="4" w:tplc="E214AB78">
      <w:numFmt w:val="bullet"/>
      <w:lvlText w:val="o"/>
      <w:lvlJc w:val="left"/>
      <w:pPr>
        <w:ind w:left="3750" w:hanging="360"/>
      </w:pPr>
      <w:rPr>
        <w:rFonts w:ascii="Courier New"/>
      </w:rPr>
    </w:lvl>
    <w:lvl w:ilvl="5" w:tplc="9DCE9094">
      <w:numFmt w:val="bullet"/>
      <w:lvlText w:val=""/>
      <w:lvlJc w:val="left"/>
      <w:pPr>
        <w:ind w:left="4470" w:hanging="360"/>
      </w:pPr>
      <w:rPr>
        <w:rFonts w:ascii="Wingdings"/>
      </w:rPr>
    </w:lvl>
    <w:lvl w:ilvl="6" w:tplc="FD84731E">
      <w:numFmt w:val="bullet"/>
      <w:lvlText w:val=""/>
      <w:lvlJc w:val="left"/>
      <w:pPr>
        <w:ind w:left="5190" w:hanging="360"/>
      </w:pPr>
      <w:rPr>
        <w:rFonts w:ascii="Symbol"/>
      </w:rPr>
    </w:lvl>
    <w:lvl w:ilvl="7" w:tplc="B5DA189E">
      <w:numFmt w:val="bullet"/>
      <w:lvlText w:val="o"/>
      <w:lvlJc w:val="left"/>
      <w:pPr>
        <w:ind w:left="5910" w:hanging="360"/>
      </w:pPr>
      <w:rPr>
        <w:rFonts w:ascii="Courier New"/>
      </w:rPr>
    </w:lvl>
    <w:lvl w:ilvl="8" w:tplc="E4D2ECF8">
      <w:numFmt w:val="bullet"/>
      <w:lvlText w:val=""/>
      <w:lvlJc w:val="left"/>
      <w:pPr>
        <w:ind w:left="6630" w:hanging="360"/>
      </w:pPr>
      <w:rPr>
        <w:rFonts w:ascii="Wingdings"/>
      </w:rPr>
    </w:lvl>
  </w:abstractNum>
  <w:abstractNum w:abstractNumId="21">
    <w:nsid w:val="5AE964FD"/>
    <w:multiLevelType w:val="hybridMultilevel"/>
    <w:tmpl w:val="1FFEC0B0"/>
    <w:lvl w:ilvl="0" w:tplc="9E92D7FE">
      <w:numFmt w:val="bullet"/>
      <w:lvlText w:val=""/>
      <w:lvlJc w:val="left"/>
      <w:pPr>
        <w:ind w:left="1080" w:hanging="360"/>
      </w:pPr>
      <w:rPr>
        <w:rFonts w:ascii="Symbol"/>
      </w:rPr>
    </w:lvl>
    <w:lvl w:ilvl="1" w:tplc="C55E6490">
      <w:numFmt w:val="bullet"/>
      <w:lvlText w:val="o"/>
      <w:lvlJc w:val="left"/>
      <w:pPr>
        <w:ind w:left="1800" w:hanging="360"/>
      </w:pPr>
      <w:rPr>
        <w:rFonts w:ascii="Courier New"/>
      </w:rPr>
    </w:lvl>
    <w:lvl w:ilvl="2" w:tplc="78F83866">
      <w:numFmt w:val="bullet"/>
      <w:lvlText w:val=""/>
      <w:lvlJc w:val="left"/>
      <w:pPr>
        <w:ind w:left="2520" w:hanging="360"/>
      </w:pPr>
      <w:rPr>
        <w:rFonts w:ascii="Wingdings"/>
      </w:rPr>
    </w:lvl>
    <w:lvl w:ilvl="3" w:tplc="ECC6F604">
      <w:numFmt w:val="bullet"/>
      <w:lvlText w:val=""/>
      <w:lvlJc w:val="left"/>
      <w:pPr>
        <w:ind w:left="3240" w:hanging="360"/>
      </w:pPr>
      <w:rPr>
        <w:rFonts w:ascii="Symbol"/>
      </w:rPr>
    </w:lvl>
    <w:lvl w:ilvl="4" w:tplc="AE64DFC4">
      <w:numFmt w:val="bullet"/>
      <w:lvlText w:val="o"/>
      <w:lvlJc w:val="left"/>
      <w:pPr>
        <w:ind w:left="3960" w:hanging="360"/>
      </w:pPr>
      <w:rPr>
        <w:rFonts w:ascii="Courier New"/>
      </w:rPr>
    </w:lvl>
    <w:lvl w:ilvl="5" w:tplc="E8128FC4">
      <w:numFmt w:val="bullet"/>
      <w:lvlText w:val=""/>
      <w:lvlJc w:val="left"/>
      <w:pPr>
        <w:ind w:left="4680" w:hanging="360"/>
      </w:pPr>
      <w:rPr>
        <w:rFonts w:ascii="Wingdings"/>
      </w:rPr>
    </w:lvl>
    <w:lvl w:ilvl="6" w:tplc="BCF46F8C">
      <w:numFmt w:val="bullet"/>
      <w:lvlText w:val=""/>
      <w:lvlJc w:val="left"/>
      <w:pPr>
        <w:ind w:left="5400" w:hanging="360"/>
      </w:pPr>
      <w:rPr>
        <w:rFonts w:ascii="Symbol"/>
      </w:rPr>
    </w:lvl>
    <w:lvl w:ilvl="7" w:tplc="D3F287D2">
      <w:numFmt w:val="bullet"/>
      <w:lvlText w:val="o"/>
      <w:lvlJc w:val="left"/>
      <w:pPr>
        <w:ind w:left="6120" w:hanging="360"/>
      </w:pPr>
      <w:rPr>
        <w:rFonts w:ascii="Courier New"/>
      </w:rPr>
    </w:lvl>
    <w:lvl w:ilvl="8" w:tplc="1DE651DA">
      <w:numFmt w:val="bullet"/>
      <w:lvlText w:val=""/>
      <w:lvlJc w:val="left"/>
      <w:pPr>
        <w:ind w:left="6840" w:hanging="360"/>
      </w:pPr>
      <w:rPr>
        <w:rFonts w:ascii="Wingdings"/>
      </w:rPr>
    </w:lvl>
  </w:abstractNum>
  <w:abstractNum w:abstractNumId="22">
    <w:nsid w:val="5B300885"/>
    <w:multiLevelType w:val="hybridMultilevel"/>
    <w:tmpl w:val="031CAE1A"/>
    <w:lvl w:ilvl="0" w:tplc="D0E09B2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C8C6F39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21479E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6169C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8124A5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15282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E7BA5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354B93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211811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3">
    <w:nsid w:val="5D1B107E"/>
    <w:multiLevelType w:val="hybridMultilevel"/>
    <w:tmpl w:val="DCD0CB3E"/>
    <w:lvl w:ilvl="0" w:tplc="B5146EFA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F266CB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2DE03D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AE568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3F8FD6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94AA1B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78673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4F46EF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814890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4">
    <w:nsid w:val="5E4969FD"/>
    <w:multiLevelType w:val="hybridMultilevel"/>
    <w:tmpl w:val="EC1464AC"/>
    <w:lvl w:ilvl="0" w:tplc="A55066B8">
      <w:numFmt w:val="bullet"/>
      <w:lvlText w:val=""/>
      <w:lvlJc w:val="left"/>
      <w:pPr>
        <w:ind w:left="1260" w:hanging="360"/>
      </w:pPr>
      <w:rPr>
        <w:rFonts w:ascii="Symbol"/>
      </w:rPr>
    </w:lvl>
    <w:lvl w:ilvl="1" w:tplc="0C600A98">
      <w:numFmt w:val="bullet"/>
      <w:lvlText w:val="o"/>
      <w:lvlJc w:val="left"/>
      <w:pPr>
        <w:ind w:left="1980" w:hanging="360"/>
      </w:pPr>
      <w:rPr>
        <w:rFonts w:ascii="Courier New"/>
      </w:rPr>
    </w:lvl>
    <w:lvl w:ilvl="2" w:tplc="DC44DBF2">
      <w:numFmt w:val="bullet"/>
      <w:lvlText w:val=""/>
      <w:lvlJc w:val="left"/>
      <w:pPr>
        <w:ind w:left="2700" w:hanging="360"/>
      </w:pPr>
      <w:rPr>
        <w:rFonts w:ascii="Wingdings"/>
      </w:rPr>
    </w:lvl>
    <w:lvl w:ilvl="3" w:tplc="7F068914">
      <w:numFmt w:val="bullet"/>
      <w:lvlText w:val=""/>
      <w:lvlJc w:val="left"/>
      <w:pPr>
        <w:ind w:left="3420" w:hanging="360"/>
      </w:pPr>
      <w:rPr>
        <w:rFonts w:ascii="Symbol"/>
      </w:rPr>
    </w:lvl>
    <w:lvl w:ilvl="4" w:tplc="37426120">
      <w:numFmt w:val="bullet"/>
      <w:lvlText w:val="o"/>
      <w:lvlJc w:val="left"/>
      <w:pPr>
        <w:ind w:left="4140" w:hanging="360"/>
      </w:pPr>
      <w:rPr>
        <w:rFonts w:ascii="Courier New"/>
      </w:rPr>
    </w:lvl>
    <w:lvl w:ilvl="5" w:tplc="6E42595A">
      <w:numFmt w:val="bullet"/>
      <w:lvlText w:val=""/>
      <w:lvlJc w:val="left"/>
      <w:pPr>
        <w:ind w:left="4860" w:hanging="360"/>
      </w:pPr>
      <w:rPr>
        <w:rFonts w:ascii="Wingdings"/>
      </w:rPr>
    </w:lvl>
    <w:lvl w:ilvl="6" w:tplc="4B9C20BE">
      <w:numFmt w:val="bullet"/>
      <w:lvlText w:val=""/>
      <w:lvlJc w:val="left"/>
      <w:pPr>
        <w:ind w:left="5580" w:hanging="360"/>
      </w:pPr>
      <w:rPr>
        <w:rFonts w:ascii="Symbol"/>
      </w:rPr>
    </w:lvl>
    <w:lvl w:ilvl="7" w:tplc="9516FA62">
      <w:numFmt w:val="bullet"/>
      <w:lvlText w:val="o"/>
      <w:lvlJc w:val="left"/>
      <w:pPr>
        <w:ind w:left="6300" w:hanging="360"/>
      </w:pPr>
      <w:rPr>
        <w:rFonts w:ascii="Courier New"/>
      </w:rPr>
    </w:lvl>
    <w:lvl w:ilvl="8" w:tplc="3CE458BC">
      <w:numFmt w:val="bullet"/>
      <w:lvlText w:val=""/>
      <w:lvlJc w:val="left"/>
      <w:pPr>
        <w:ind w:left="7020" w:hanging="360"/>
      </w:pPr>
      <w:rPr>
        <w:rFonts w:ascii="Wingdings"/>
      </w:rPr>
    </w:lvl>
  </w:abstractNum>
  <w:abstractNum w:abstractNumId="25">
    <w:nsid w:val="63C552A4"/>
    <w:multiLevelType w:val="hybridMultilevel"/>
    <w:tmpl w:val="54AEFA58"/>
    <w:lvl w:ilvl="0" w:tplc="94C6D728">
      <w:start w:val="2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D66A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04AB9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E0C13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B8F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080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FE2D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CBA1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91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57175D4"/>
    <w:multiLevelType w:val="hybridMultilevel"/>
    <w:tmpl w:val="1CE61984"/>
    <w:lvl w:ilvl="0" w:tplc="3E3E4842">
      <w:numFmt w:val="bullet"/>
      <w:lvlText w:val=""/>
      <w:lvlJc w:val="left"/>
      <w:pPr>
        <w:ind w:left="502" w:hanging="360"/>
      </w:pPr>
      <w:rPr>
        <w:rFonts w:ascii="Wingdings"/>
      </w:rPr>
    </w:lvl>
    <w:lvl w:ilvl="1" w:tplc="8BAA84D6">
      <w:numFmt w:val="bullet"/>
      <w:lvlText w:val="o"/>
      <w:lvlJc w:val="left"/>
      <w:pPr>
        <w:ind w:left="1222" w:hanging="360"/>
      </w:pPr>
      <w:rPr>
        <w:rFonts w:ascii="Courier New"/>
      </w:rPr>
    </w:lvl>
    <w:lvl w:ilvl="2" w:tplc="A788BE28">
      <w:numFmt w:val="bullet"/>
      <w:lvlText w:val=""/>
      <w:lvlJc w:val="left"/>
      <w:pPr>
        <w:ind w:left="1942" w:hanging="360"/>
      </w:pPr>
      <w:rPr>
        <w:rFonts w:ascii="Wingdings"/>
      </w:rPr>
    </w:lvl>
    <w:lvl w:ilvl="3" w:tplc="A1301C62">
      <w:numFmt w:val="bullet"/>
      <w:lvlText w:val=""/>
      <w:lvlJc w:val="left"/>
      <w:pPr>
        <w:ind w:left="2662" w:hanging="360"/>
      </w:pPr>
      <w:rPr>
        <w:rFonts w:ascii="Symbol"/>
      </w:rPr>
    </w:lvl>
    <w:lvl w:ilvl="4" w:tplc="3F0C197E">
      <w:numFmt w:val="bullet"/>
      <w:lvlText w:val="o"/>
      <w:lvlJc w:val="left"/>
      <w:pPr>
        <w:ind w:left="3382" w:hanging="360"/>
      </w:pPr>
      <w:rPr>
        <w:rFonts w:ascii="Courier New"/>
      </w:rPr>
    </w:lvl>
    <w:lvl w:ilvl="5" w:tplc="7130D062">
      <w:numFmt w:val="bullet"/>
      <w:lvlText w:val=""/>
      <w:lvlJc w:val="left"/>
      <w:pPr>
        <w:ind w:left="4102" w:hanging="360"/>
      </w:pPr>
      <w:rPr>
        <w:rFonts w:ascii="Wingdings"/>
      </w:rPr>
    </w:lvl>
    <w:lvl w:ilvl="6" w:tplc="DADCD5E0">
      <w:numFmt w:val="bullet"/>
      <w:lvlText w:val=""/>
      <w:lvlJc w:val="left"/>
      <w:pPr>
        <w:ind w:left="4822" w:hanging="360"/>
      </w:pPr>
      <w:rPr>
        <w:rFonts w:ascii="Symbol"/>
      </w:rPr>
    </w:lvl>
    <w:lvl w:ilvl="7" w:tplc="93D279CE">
      <w:numFmt w:val="bullet"/>
      <w:lvlText w:val="o"/>
      <w:lvlJc w:val="left"/>
      <w:pPr>
        <w:ind w:left="5542" w:hanging="360"/>
      </w:pPr>
      <w:rPr>
        <w:rFonts w:ascii="Courier New"/>
      </w:rPr>
    </w:lvl>
    <w:lvl w:ilvl="8" w:tplc="778806A6">
      <w:numFmt w:val="bullet"/>
      <w:lvlText w:val=""/>
      <w:lvlJc w:val="left"/>
      <w:pPr>
        <w:ind w:left="6262" w:hanging="360"/>
      </w:pPr>
      <w:rPr>
        <w:rFonts w:ascii="Wingdings"/>
      </w:rPr>
    </w:lvl>
  </w:abstractNum>
  <w:abstractNum w:abstractNumId="27">
    <w:nsid w:val="6A366F07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AD66FFA"/>
    <w:multiLevelType w:val="hybridMultilevel"/>
    <w:tmpl w:val="4E963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638B7"/>
    <w:multiLevelType w:val="hybridMultilevel"/>
    <w:tmpl w:val="03063690"/>
    <w:lvl w:ilvl="0" w:tplc="83B40FD4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64600A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9F4DF7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8DE386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EB612E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E46EC3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7A8B49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9503C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8B02AB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0">
    <w:nsid w:val="6D3B5071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6E1A2481"/>
    <w:multiLevelType w:val="hybridMultilevel"/>
    <w:tmpl w:val="2902A890"/>
    <w:lvl w:ilvl="0" w:tplc="272411B8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1BDE823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DCFAFCC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0D942C74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DFE4B482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6AACCD6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D0420CB8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2F7C314C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96A22C2E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32">
    <w:nsid w:val="709E256D"/>
    <w:multiLevelType w:val="hybridMultilevel"/>
    <w:tmpl w:val="F3C6B222"/>
    <w:lvl w:ilvl="0" w:tplc="56A2117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34F630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3CE9A5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9264D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4D206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A56879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48C8EB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6644A9E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1F0272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3">
    <w:nsid w:val="77275FAD"/>
    <w:multiLevelType w:val="hybridMultilevel"/>
    <w:tmpl w:val="85FA4BA0"/>
    <w:lvl w:ilvl="0" w:tplc="99468554">
      <w:numFmt w:val="bullet"/>
      <w:lvlText w:val=""/>
      <w:lvlJc w:val="left"/>
      <w:pPr>
        <w:ind w:left="1140" w:hanging="360"/>
      </w:pPr>
      <w:rPr>
        <w:rFonts w:ascii="Symbol"/>
      </w:rPr>
    </w:lvl>
    <w:lvl w:ilvl="1" w:tplc="659A41DA">
      <w:numFmt w:val="bullet"/>
      <w:lvlText w:val="o"/>
      <w:lvlJc w:val="left"/>
      <w:pPr>
        <w:ind w:left="1860" w:hanging="360"/>
      </w:pPr>
      <w:rPr>
        <w:rFonts w:ascii="Courier New"/>
      </w:rPr>
    </w:lvl>
    <w:lvl w:ilvl="2" w:tplc="A0C0903E">
      <w:numFmt w:val="bullet"/>
      <w:lvlText w:val=""/>
      <w:lvlJc w:val="left"/>
      <w:pPr>
        <w:ind w:left="2580" w:hanging="360"/>
      </w:pPr>
      <w:rPr>
        <w:rFonts w:ascii="Wingdings"/>
      </w:rPr>
    </w:lvl>
    <w:lvl w:ilvl="3" w:tplc="123CDB54">
      <w:numFmt w:val="bullet"/>
      <w:lvlText w:val=""/>
      <w:lvlJc w:val="left"/>
      <w:pPr>
        <w:ind w:left="3300" w:hanging="360"/>
      </w:pPr>
      <w:rPr>
        <w:rFonts w:ascii="Symbol"/>
      </w:rPr>
    </w:lvl>
    <w:lvl w:ilvl="4" w:tplc="BEBCD662">
      <w:numFmt w:val="bullet"/>
      <w:lvlText w:val="o"/>
      <w:lvlJc w:val="left"/>
      <w:pPr>
        <w:ind w:left="4020" w:hanging="360"/>
      </w:pPr>
      <w:rPr>
        <w:rFonts w:ascii="Courier New"/>
      </w:rPr>
    </w:lvl>
    <w:lvl w:ilvl="5" w:tplc="11E6E02A">
      <w:numFmt w:val="bullet"/>
      <w:lvlText w:val=""/>
      <w:lvlJc w:val="left"/>
      <w:pPr>
        <w:ind w:left="4740" w:hanging="360"/>
      </w:pPr>
      <w:rPr>
        <w:rFonts w:ascii="Wingdings"/>
      </w:rPr>
    </w:lvl>
    <w:lvl w:ilvl="6" w:tplc="50A2EF5E">
      <w:numFmt w:val="bullet"/>
      <w:lvlText w:val=""/>
      <w:lvlJc w:val="left"/>
      <w:pPr>
        <w:ind w:left="5460" w:hanging="360"/>
      </w:pPr>
      <w:rPr>
        <w:rFonts w:ascii="Symbol"/>
      </w:rPr>
    </w:lvl>
    <w:lvl w:ilvl="7" w:tplc="9F9C9BEC">
      <w:numFmt w:val="bullet"/>
      <w:lvlText w:val="o"/>
      <w:lvlJc w:val="left"/>
      <w:pPr>
        <w:ind w:left="6180" w:hanging="360"/>
      </w:pPr>
      <w:rPr>
        <w:rFonts w:ascii="Courier New"/>
      </w:rPr>
    </w:lvl>
    <w:lvl w:ilvl="8" w:tplc="3ADA23AA">
      <w:numFmt w:val="bullet"/>
      <w:lvlText w:val=""/>
      <w:lvlJc w:val="left"/>
      <w:pPr>
        <w:ind w:left="6900" w:hanging="360"/>
      </w:pPr>
      <w:rPr>
        <w:rFonts w:ascii="Wingdings"/>
      </w:rPr>
    </w:lvl>
  </w:abstractNum>
  <w:abstractNum w:abstractNumId="34">
    <w:nsid w:val="7A381181"/>
    <w:multiLevelType w:val="hybridMultilevel"/>
    <w:tmpl w:val="76E0F846"/>
    <w:lvl w:ilvl="0" w:tplc="575E337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A350A5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96217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A2E909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FD0DCB4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6DA11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68A9DD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0EE5C5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4CA8CC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5">
    <w:nsid w:val="7ECD4359"/>
    <w:multiLevelType w:val="hybridMultilevel"/>
    <w:tmpl w:val="F20EA7DC"/>
    <w:lvl w:ilvl="0" w:tplc="29D8B0C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74127B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B86636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CC27E1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2124E2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5F2E3B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ED084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8645E9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D98896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>
    <w:abstractNumId w:val="24"/>
  </w:num>
  <w:num w:numId="2">
    <w:abstractNumId w:val="18"/>
  </w:num>
  <w:num w:numId="3">
    <w:abstractNumId w:val="35"/>
  </w:num>
  <w:num w:numId="4">
    <w:abstractNumId w:val="31"/>
  </w:num>
  <w:num w:numId="5">
    <w:abstractNumId w:val="5"/>
  </w:num>
  <w:num w:numId="6">
    <w:abstractNumId w:val="17"/>
  </w:num>
  <w:num w:numId="7">
    <w:abstractNumId w:val="33"/>
  </w:num>
  <w:num w:numId="8">
    <w:abstractNumId w:val="23"/>
  </w:num>
  <w:num w:numId="9">
    <w:abstractNumId w:val="9"/>
  </w:num>
  <w:num w:numId="10">
    <w:abstractNumId w:val="26"/>
  </w:num>
  <w:num w:numId="11">
    <w:abstractNumId w:val="12"/>
  </w:num>
  <w:num w:numId="12">
    <w:abstractNumId w:val="10"/>
  </w:num>
  <w:num w:numId="13">
    <w:abstractNumId w:val="19"/>
  </w:num>
  <w:num w:numId="14">
    <w:abstractNumId w:val="11"/>
  </w:num>
  <w:num w:numId="15">
    <w:abstractNumId w:val="22"/>
  </w:num>
  <w:num w:numId="16">
    <w:abstractNumId w:val="13"/>
  </w:num>
  <w:num w:numId="17">
    <w:abstractNumId w:val="1"/>
  </w:num>
  <w:num w:numId="18">
    <w:abstractNumId w:val="32"/>
  </w:num>
  <w:num w:numId="19">
    <w:abstractNumId w:val="8"/>
  </w:num>
  <w:num w:numId="20">
    <w:abstractNumId w:val="15"/>
  </w:num>
  <w:num w:numId="21">
    <w:abstractNumId w:val="2"/>
  </w:num>
  <w:num w:numId="22">
    <w:abstractNumId w:val="29"/>
  </w:num>
  <w:num w:numId="23">
    <w:abstractNumId w:val="20"/>
  </w:num>
  <w:num w:numId="24">
    <w:abstractNumId w:val="16"/>
  </w:num>
  <w:num w:numId="25">
    <w:abstractNumId w:val="34"/>
  </w:num>
  <w:num w:numId="26">
    <w:abstractNumId w:val="25"/>
  </w:num>
  <w:num w:numId="27">
    <w:abstractNumId w:val="3"/>
  </w:num>
  <w:num w:numId="28">
    <w:abstractNumId w:val="4"/>
  </w:num>
  <w:num w:numId="29">
    <w:abstractNumId w:val="21"/>
  </w:num>
  <w:num w:numId="30">
    <w:abstractNumId w:val="14"/>
  </w:num>
  <w:num w:numId="31">
    <w:abstractNumId w:val="7"/>
  </w:num>
  <w:num w:numId="32">
    <w:abstractNumId w:val="28"/>
  </w:num>
  <w:num w:numId="33">
    <w:abstractNumId w:val="27"/>
  </w:num>
  <w:num w:numId="34">
    <w:abstractNumId w:val="30"/>
  </w:num>
  <w:num w:numId="35">
    <w:abstractNumId w:val="0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9B9"/>
    <w:rsid w:val="0003273E"/>
    <w:rsid w:val="000632FB"/>
    <w:rsid w:val="00072EA7"/>
    <w:rsid w:val="000F34B1"/>
    <w:rsid w:val="000F7005"/>
    <w:rsid w:val="0012258A"/>
    <w:rsid w:val="001816B9"/>
    <w:rsid w:val="001A3281"/>
    <w:rsid w:val="001B0B3C"/>
    <w:rsid w:val="001F0DD2"/>
    <w:rsid w:val="00211529"/>
    <w:rsid w:val="00215852"/>
    <w:rsid w:val="002610B3"/>
    <w:rsid w:val="002829B9"/>
    <w:rsid w:val="002A4FFF"/>
    <w:rsid w:val="002C5609"/>
    <w:rsid w:val="002C606C"/>
    <w:rsid w:val="002D267A"/>
    <w:rsid w:val="00304D1E"/>
    <w:rsid w:val="00343CAC"/>
    <w:rsid w:val="00370AE9"/>
    <w:rsid w:val="003E4586"/>
    <w:rsid w:val="00414A35"/>
    <w:rsid w:val="004A7983"/>
    <w:rsid w:val="004C2008"/>
    <w:rsid w:val="00530EC3"/>
    <w:rsid w:val="00551784"/>
    <w:rsid w:val="00562058"/>
    <w:rsid w:val="005F40E2"/>
    <w:rsid w:val="00611EE4"/>
    <w:rsid w:val="006455B1"/>
    <w:rsid w:val="006618A4"/>
    <w:rsid w:val="0070235A"/>
    <w:rsid w:val="00706E5B"/>
    <w:rsid w:val="007B3667"/>
    <w:rsid w:val="007C12F2"/>
    <w:rsid w:val="007F2706"/>
    <w:rsid w:val="007F6AB3"/>
    <w:rsid w:val="00811607"/>
    <w:rsid w:val="008B1349"/>
    <w:rsid w:val="008C1C5B"/>
    <w:rsid w:val="00923F34"/>
    <w:rsid w:val="00950CB6"/>
    <w:rsid w:val="009A3F96"/>
    <w:rsid w:val="00A00045"/>
    <w:rsid w:val="00A2191D"/>
    <w:rsid w:val="00AC5564"/>
    <w:rsid w:val="00B2441C"/>
    <w:rsid w:val="00B82FFA"/>
    <w:rsid w:val="00BA5AC1"/>
    <w:rsid w:val="00BC6151"/>
    <w:rsid w:val="00C039A8"/>
    <w:rsid w:val="00C040D0"/>
    <w:rsid w:val="00C13D91"/>
    <w:rsid w:val="00C26FDF"/>
    <w:rsid w:val="00C6467E"/>
    <w:rsid w:val="00C653C7"/>
    <w:rsid w:val="00D836CB"/>
    <w:rsid w:val="00DA573F"/>
    <w:rsid w:val="00DF7D7E"/>
    <w:rsid w:val="00E179E5"/>
    <w:rsid w:val="00E416BE"/>
    <w:rsid w:val="00E430C7"/>
    <w:rsid w:val="00E43E4C"/>
    <w:rsid w:val="00EA16AD"/>
    <w:rsid w:val="00EC32E2"/>
    <w:rsid w:val="00EF6709"/>
    <w:rsid w:val="00F02B6F"/>
    <w:rsid w:val="00F5326B"/>
    <w:rsid w:val="00F81356"/>
    <w:rsid w:val="00FA21C3"/>
    <w:rsid w:val="00FB58D4"/>
    <w:rsid w:val="00FD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Nessunaspaziatura">
    <w:name w:val="No Spacing"/>
    <w:uiPriority w:val="1"/>
    <w:qFormat/>
    <w:rsid w:val="002D267A"/>
  </w:style>
  <w:style w:type="character" w:styleId="Rimandocommento">
    <w:name w:val="annotation reference"/>
    <w:basedOn w:val="Carpredefinitoparagrafo"/>
    <w:rsid w:val="003E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4586"/>
  </w:style>
  <w:style w:type="character" w:customStyle="1" w:styleId="TestocommentoCarattere">
    <w:name w:val="Testo commento Carattere"/>
    <w:basedOn w:val="Carpredefinitoparagrafo"/>
    <w:link w:val="Testocommento"/>
    <w:rsid w:val="003E4586"/>
  </w:style>
  <w:style w:type="paragraph" w:styleId="Soggettocommento">
    <w:name w:val="annotation subject"/>
    <w:basedOn w:val="Testocommento"/>
    <w:next w:val="Testocommento"/>
    <w:link w:val="SoggettocommentoCarattere"/>
    <w:rsid w:val="003E45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E45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Nessunaspaziatura">
    <w:name w:val="No Spacing"/>
    <w:uiPriority w:val="1"/>
    <w:qFormat/>
    <w:rsid w:val="002D267A"/>
  </w:style>
  <w:style w:type="character" w:styleId="Rimandocommento">
    <w:name w:val="annotation reference"/>
    <w:basedOn w:val="Carpredefinitoparagrafo"/>
    <w:rsid w:val="003E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4586"/>
  </w:style>
  <w:style w:type="character" w:customStyle="1" w:styleId="TestocommentoCarattere">
    <w:name w:val="Testo commento Carattere"/>
    <w:basedOn w:val="Carpredefinitoparagrafo"/>
    <w:link w:val="Testocommento"/>
    <w:rsid w:val="003E4586"/>
  </w:style>
  <w:style w:type="paragraph" w:styleId="Soggettocommento">
    <w:name w:val="annotation subject"/>
    <w:basedOn w:val="Testocommento"/>
    <w:next w:val="Testocommento"/>
    <w:link w:val="SoggettocommentoCarattere"/>
    <w:rsid w:val="003E45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E45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2018-10-21T20:07:00Z</dcterms:created>
  <dcterms:modified xsi:type="dcterms:W3CDTF">2019-11-14T12:04:00Z</dcterms:modified>
</cp:coreProperties>
</file>