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985"/>
        <w:gridCol w:w="1327"/>
        <w:gridCol w:w="381"/>
        <w:gridCol w:w="525"/>
        <w:gridCol w:w="33"/>
        <w:gridCol w:w="1759"/>
        <w:gridCol w:w="859"/>
        <w:gridCol w:w="2657"/>
      </w:tblGrid>
      <w:tr w:rsidR="00D91855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00"/>
          </w:tcPr>
          <w:p w:rsidR="00F022BA" w:rsidRPr="00B118BA" w:rsidRDefault="00D9185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PIANO TRIENNALE DELLE ARTI</w:t>
            </w:r>
            <w:r w:rsidRPr="00B118B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br/>
            </w:r>
            <w:r w:rsidR="00F022BA" w:rsidRPr="00B118B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MODULO DI CANDIDATURA – SCHEDA </w:t>
            </w:r>
            <w:r w:rsidR="006747F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PROGETTUALE</w:t>
            </w:r>
          </w:p>
          <w:p w:rsidR="00D91855" w:rsidRPr="00B118BA" w:rsidRDefault="00D9185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(Allegato </w:t>
            </w:r>
            <w:r w:rsidR="00F022BA" w:rsidRPr="00B118B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alla nota </w:t>
            </w:r>
            <w:r w:rsidRPr="00B118B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USR Sardegna)</w:t>
            </w:r>
          </w:p>
        </w:tc>
      </w:tr>
      <w:tr w:rsidR="00D61536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FF" w:themeFill="background1"/>
          </w:tcPr>
          <w:p w:rsidR="00E66108" w:rsidRPr="00E66108" w:rsidRDefault="00D61536" w:rsidP="00B37D6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Indicazion</w:t>
            </w:r>
            <w:r w:rsidR="00B37D66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e</w:t>
            </w:r>
            <w:r w:rsidRPr="00B118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per la compilazione: </w:t>
            </w:r>
            <w:r w:rsidRPr="00E66108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scrivere nelle caselle dallo sfondo grigio.</w:t>
            </w:r>
          </w:p>
        </w:tc>
      </w:tr>
      <w:tr w:rsidR="0025372E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99"/>
          </w:tcPr>
          <w:p w:rsidR="00EA0E5B" w:rsidRPr="00B118BA" w:rsidRDefault="002215A4" w:rsidP="00D97E9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Sezione A - </w:t>
            </w:r>
            <w:r w:rsidR="0025372E"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Anagrafica dell’Istituzione Scolastica proponente o capofila</w:t>
            </w:r>
          </w:p>
        </w:tc>
      </w:tr>
      <w:tr w:rsidR="00D91855" w:rsidRPr="00B118BA" w:rsidTr="0087123A">
        <w:trPr>
          <w:trHeight w:val="22"/>
        </w:trPr>
        <w:tc>
          <w:tcPr>
            <w:tcW w:w="5099" w:type="dxa"/>
            <w:gridSpan w:val="6"/>
          </w:tcPr>
          <w:p w:rsidR="00D91855" w:rsidRPr="00B118BA" w:rsidRDefault="00D91855" w:rsidP="00D97E98">
            <w:pPr>
              <w:spacing w:after="0" w:line="240" w:lineRule="auto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Il </w:t>
            </w:r>
            <w:r w:rsidR="00CA4495" w:rsidRPr="00B118BA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sottoscritto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D91855" w:rsidRPr="00B118BA" w:rsidRDefault="00D91855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0498C" w:rsidRPr="00B118BA" w:rsidTr="004B3EAC">
        <w:trPr>
          <w:trHeight w:val="22"/>
        </w:trPr>
        <w:tc>
          <w:tcPr>
            <w:tcW w:w="10374" w:type="dxa"/>
            <w:gridSpan w:val="9"/>
          </w:tcPr>
          <w:p w:rsidR="00F0498C" w:rsidRPr="00B118BA" w:rsidRDefault="00F0498C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Dirigen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te Scolastico dell’Istituzione P</w:t>
            </w: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roponente o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</w:t>
            </w: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apofila di Rete</w:t>
            </w:r>
          </w:p>
        </w:tc>
      </w:tr>
      <w:tr w:rsidR="00D91855" w:rsidRPr="00B118BA" w:rsidTr="0087123A">
        <w:trPr>
          <w:trHeight w:val="22"/>
        </w:trPr>
        <w:tc>
          <w:tcPr>
            <w:tcW w:w="5099" w:type="dxa"/>
            <w:gridSpan w:val="6"/>
          </w:tcPr>
          <w:p w:rsidR="00D91855" w:rsidRPr="00B118BA" w:rsidRDefault="00D61536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Denominazione</w:t>
            </w:r>
            <w:r w:rsidR="00377C6E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dell’Istituzione Scolastica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D91855" w:rsidRPr="00B118BA" w:rsidRDefault="00D91855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5A36CB" w:rsidRPr="00B118BA" w:rsidTr="0087123A">
        <w:trPr>
          <w:trHeight w:val="22"/>
        </w:trPr>
        <w:tc>
          <w:tcPr>
            <w:tcW w:w="5099" w:type="dxa"/>
            <w:gridSpan w:val="6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Codice meccanografico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5A36CB" w:rsidRPr="00B118BA" w:rsidTr="0087123A">
        <w:trPr>
          <w:trHeight w:val="22"/>
        </w:trPr>
        <w:tc>
          <w:tcPr>
            <w:tcW w:w="5099" w:type="dxa"/>
            <w:gridSpan w:val="6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Codice Fiscale</w:t>
            </w:r>
            <w:r w:rsidR="00D61536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dell’Istituzione Scolastica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5A36CB" w:rsidRPr="00B118BA" w:rsidTr="0087123A">
        <w:trPr>
          <w:trHeight w:val="22"/>
        </w:trPr>
        <w:tc>
          <w:tcPr>
            <w:tcW w:w="5099" w:type="dxa"/>
            <w:gridSpan w:val="6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Conto di Tesoreria</w:t>
            </w:r>
            <w:r w:rsidR="00D61536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dell’Istituzione Scolastica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5A36CB" w:rsidRPr="00B118BA" w:rsidTr="0087123A">
        <w:trPr>
          <w:trHeight w:val="22"/>
        </w:trPr>
        <w:tc>
          <w:tcPr>
            <w:tcW w:w="5099" w:type="dxa"/>
            <w:gridSpan w:val="6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Codice di Tesoreria</w:t>
            </w:r>
            <w:r w:rsidR="00D61536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dell’Istituzione Scolastica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5A36CB" w:rsidRPr="00B118BA" w:rsidTr="0087123A">
        <w:trPr>
          <w:trHeight w:val="22"/>
        </w:trPr>
        <w:tc>
          <w:tcPr>
            <w:tcW w:w="5099" w:type="dxa"/>
            <w:gridSpan w:val="6"/>
          </w:tcPr>
          <w:p w:rsidR="005A36CB" w:rsidRPr="00B118BA" w:rsidRDefault="006431BF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E</w:t>
            </w:r>
            <w:r w:rsidR="005A36CB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-mail</w:t>
            </w:r>
            <w:r w:rsidR="00D61536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dell’Istituzione Scolastica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5A36CB" w:rsidRPr="00B118BA" w:rsidRDefault="005A36C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6431BF" w:rsidRPr="00B118BA" w:rsidTr="0087123A">
        <w:trPr>
          <w:trHeight w:val="22"/>
        </w:trPr>
        <w:tc>
          <w:tcPr>
            <w:tcW w:w="5099" w:type="dxa"/>
            <w:gridSpan w:val="6"/>
          </w:tcPr>
          <w:p w:rsidR="006431BF" w:rsidRDefault="006431BF" w:rsidP="006431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PEC </w:t>
            </w: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dell’Istituzione Scolastica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6431BF" w:rsidRPr="00B118BA" w:rsidRDefault="006431BF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D91855" w:rsidRPr="00B118BA" w:rsidTr="0087123A">
        <w:trPr>
          <w:trHeight w:val="22"/>
        </w:trPr>
        <w:tc>
          <w:tcPr>
            <w:tcW w:w="5099" w:type="dxa"/>
            <w:gridSpan w:val="6"/>
          </w:tcPr>
          <w:p w:rsidR="00D91855" w:rsidRPr="00B118BA" w:rsidRDefault="00D91855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dichiara, sotto la sua responsabilità,</w:t>
            </w:r>
          </w:p>
        </w:tc>
        <w:tc>
          <w:tcPr>
            <w:tcW w:w="5275" w:type="dxa"/>
            <w:gridSpan w:val="3"/>
            <w:shd w:val="clear" w:color="auto" w:fill="F2F2F2" w:themeFill="background1" w:themeFillShade="F2"/>
          </w:tcPr>
          <w:p w:rsidR="00D91855" w:rsidRPr="00B118BA" w:rsidRDefault="00E72C91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it-IT"/>
                </w:rPr>
                <w:id w:val="10570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5" w:rsidRPr="00B118B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D91855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che il proprio Istituto partecipa </w:t>
            </w:r>
            <w:r w:rsidR="00F84664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come Proponente</w:t>
            </w:r>
            <w:r w:rsidR="00D91855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  <w:p w:rsidR="00D91855" w:rsidRPr="00B118BA" w:rsidRDefault="00E72C91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it-IT"/>
                </w:rPr>
                <w:id w:val="12327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5" w:rsidRPr="00B118B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D91855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che il proprio Istituto partecipa come Capofila di Rete della quale fanno parte le Istituzioni</w:t>
            </w:r>
            <w:r w:rsidR="00811423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indicate nella sezione dedicata</w:t>
            </w:r>
            <w:r w:rsidR="00D91855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</w:tr>
      <w:tr w:rsidR="008A322F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99"/>
          </w:tcPr>
          <w:p w:rsidR="00EA0E5B" w:rsidRPr="00B118BA" w:rsidRDefault="002215A4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Sezione B - </w:t>
            </w:r>
            <w:r w:rsidR="002C75D0" w:rsidRPr="00B118BA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Scheda di Progetto</w:t>
            </w:r>
          </w:p>
        </w:tc>
      </w:tr>
      <w:tr w:rsidR="006747FA" w:rsidRPr="00B118BA" w:rsidTr="0087123A">
        <w:trPr>
          <w:trHeight w:val="720"/>
        </w:trPr>
        <w:tc>
          <w:tcPr>
            <w:tcW w:w="4160" w:type="dxa"/>
            <w:gridSpan w:val="3"/>
          </w:tcPr>
          <w:p w:rsidR="006747FA" w:rsidRDefault="006747FA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Misura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E12864" w:rsidRDefault="00E72C91" w:rsidP="00E128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it-IT"/>
                </w:rPr>
                <w:id w:val="169603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04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E12864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E12864" w:rsidRP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Misura e)</w:t>
            </w:r>
            <w:r w:rsid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-</w:t>
            </w:r>
            <w:r w:rsidR="00E12864" w:rsidRP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promozione della partecipazione delle alunne e degli alunni e delle studentesse e degli studenti a percorsi di conoscenza del patrimonio culturale e ambientale dell'Italia e delle opere di ingegno di qualità del Made in Italy</w:t>
            </w:r>
            <w:r w:rsid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E12864" w:rsidRPr="00B118BA" w:rsidRDefault="00E72C91" w:rsidP="00E128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it-IT"/>
                </w:rPr>
                <w:id w:val="-91609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864" w:rsidRPr="00B118B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E12864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E12864" w:rsidRP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Misura f) </w:t>
            </w:r>
            <w:r w:rsid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="00E12864" w:rsidRP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potenziamento delle competenze pratiche e storico-critiche, relative alla musica, alle arti, al patrimonio culturale, al cinema, alle tecniche e ai media di produzione e di diffusione delle immagini e dei suoni</w:t>
            </w:r>
            <w:r w:rsidR="00E1286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E62B04" w:rsidRPr="00B118BA" w:rsidTr="0087123A">
        <w:trPr>
          <w:trHeight w:val="720"/>
        </w:trPr>
        <w:tc>
          <w:tcPr>
            <w:tcW w:w="4160" w:type="dxa"/>
            <w:gridSpan w:val="3"/>
          </w:tcPr>
          <w:p w:rsidR="00E62B04" w:rsidRDefault="00E62B04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Ciclo per il quale si propone il Progetto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E62B04" w:rsidRDefault="00E72C91" w:rsidP="00E62B0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it-IT"/>
                </w:rPr>
                <w:id w:val="-69052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04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E62B0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 xml:space="preserve"> Primo Ciclo.</w:t>
            </w:r>
          </w:p>
          <w:p w:rsidR="00E62B04" w:rsidRPr="00B118BA" w:rsidRDefault="00E72C91" w:rsidP="00E62B0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it-IT"/>
                </w:rPr>
                <w:id w:val="-3665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04" w:rsidRPr="00B118BA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E62B04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Secondo Ciclo</w:t>
            </w:r>
            <w:r w:rsidR="00E62B04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2215A4" w:rsidRPr="00B118BA" w:rsidTr="0087123A">
        <w:trPr>
          <w:trHeight w:val="720"/>
        </w:trPr>
        <w:tc>
          <w:tcPr>
            <w:tcW w:w="4160" w:type="dxa"/>
            <w:gridSpan w:val="3"/>
          </w:tcPr>
          <w:p w:rsidR="002215A4" w:rsidRPr="00317D91" w:rsidRDefault="00BC31AB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Importo richiesto</w:t>
            </w:r>
            <w:r w:rsidR="002215A4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d</w:t>
            </w:r>
            <w:r w:rsidR="002215A4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a</w:t>
            </w:r>
            <w:r w:rsidR="002215A4" w:rsidRPr="00B118BA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ll'istituzione scolastica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 proponente o capofila di rete</w:t>
            </w:r>
            <w:r w:rsidR="00CD7E14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2215A4" w:rsidRPr="00B118BA" w:rsidRDefault="002215A4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1299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1. Analisi dei bisogni educativi, culturali ed espressivi individuati, nel rispetto dell’identità e della reale vocazione del territorio di riferimento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9111C7">
        <w:trPr>
          <w:trHeight w:val="317"/>
        </w:trPr>
        <w:tc>
          <w:tcPr>
            <w:tcW w:w="4160" w:type="dxa"/>
            <w:gridSpan w:val="3"/>
          </w:tcPr>
          <w:p w:rsidR="00076558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2. Risorse professionali, strumentali, organizzative, didattiche e finanziarie disponibili, anche con riferimento a eventuali protocolli, accordi, convenzioni già esistenti a livello territoriale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  <w:p w:rsidR="00076558" w:rsidRPr="00076558" w:rsidRDefault="00076558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[Cfr.</w:t>
            </w:r>
            <w:r w:rsidR="003C4CEF"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anche </w:t>
            </w:r>
          </w:p>
          <w:p w:rsidR="00076558" w:rsidRDefault="00076558" w:rsidP="00D97E98">
            <w:pPr>
              <w:spacing w:after="0" w:line="240" w:lineRule="auto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sym w:font="Wingdings" w:char="F0E0"/>
            </w:r>
            <w:r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 </w:t>
            </w:r>
            <w:r w:rsidR="00B0481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Appendice 1 al Punto 2</w:t>
            </w:r>
            <w:r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- Rete di istituzioni scolastiche (se presente)</w:t>
            </w:r>
          </w:p>
          <w:p w:rsidR="00076558" w:rsidRPr="00317D91" w:rsidRDefault="00715713" w:rsidP="00B04811">
            <w:pPr>
              <w:spacing w:after="0" w:line="240" w:lineRule="auto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sym w:font="Wingdings" w:char="F0E0"/>
            </w:r>
            <w:r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B0481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>Appendice 2 al Punto 2</w:t>
            </w:r>
            <w:r w:rsidR="00B04811"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B0481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- </w:t>
            </w:r>
            <w:r w:rsidR="003C4CEF"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Istituzioni in </w:t>
            </w:r>
            <w:r w:rsidR="003C4CEF" w:rsidRPr="00317D91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lastRenderedPageBreak/>
              <w:t>collaborazione per progettazione e attuazione del progetto]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753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lastRenderedPageBreak/>
              <w:t>3. Dettagliato piano di lavoro, delle attività, dei tempi e delle modalità organizzative;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996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4. Descrizione delle pratiche, dei prodotti/percorsi creativi, dei materiali didattici che si intende produrre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660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5. Esposizione delle metodologie e degli elementi innovativi del progetto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974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6. Descrizione delle modalità di coinvolgimento dei docenti e degli studenti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974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7. Presentazione della tipologia e delle modalità di impiego delle tecnologie nella realizzazione e nello sviluppo del progetto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1299"/>
        </w:trPr>
        <w:tc>
          <w:tcPr>
            <w:tcW w:w="4160" w:type="dxa"/>
            <w:gridSpan w:val="3"/>
          </w:tcPr>
          <w:p w:rsidR="00C33109" w:rsidRPr="00317D91" w:rsidRDefault="00C33109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8. Descrizione delle modalità di valutazione dei processi e dei materiali didattici prodotti e delle comp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etenze raggiunte dagli studenti.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D359E" w:rsidRPr="00B118BA" w:rsidTr="0087123A">
        <w:trPr>
          <w:trHeight w:val="22"/>
        </w:trPr>
        <w:tc>
          <w:tcPr>
            <w:tcW w:w="4160" w:type="dxa"/>
            <w:gridSpan w:val="3"/>
          </w:tcPr>
          <w:p w:rsidR="009D359E" w:rsidRPr="00317D91" w:rsidRDefault="00FD32C5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9. I</w:t>
            </w:r>
            <w:r w:rsidR="009D359E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mpegno a partecipare alle azioni di monitoraggio previste a livello nazionale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9D359E" w:rsidRPr="00B118BA" w:rsidRDefault="009D359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D359E" w:rsidRPr="00B118BA" w:rsidTr="0087123A">
        <w:trPr>
          <w:trHeight w:val="22"/>
        </w:trPr>
        <w:tc>
          <w:tcPr>
            <w:tcW w:w="4160" w:type="dxa"/>
            <w:gridSpan w:val="3"/>
          </w:tcPr>
          <w:p w:rsidR="003C4CEF" w:rsidRPr="00317D91" w:rsidRDefault="009D359E" w:rsidP="00076558">
            <w:pPr>
              <w:spacing w:after="0" w:line="240" w:lineRule="auto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10. </w:t>
            </w:r>
            <w:r w:rsidR="00FD32C5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N</w:t>
            </w: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el caso di progetti presentati da reti di scuole, l’indicazione dell’istituzione scolastica capofila titolare della gestione amministrativo-contabile del progetto</w:t>
            </w:r>
            <w:r w:rsidR="00CD7E14"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9D359E" w:rsidRPr="00B118BA" w:rsidRDefault="009D359E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33109" w:rsidRPr="00B118BA" w:rsidTr="0087123A">
        <w:trPr>
          <w:trHeight w:val="985"/>
        </w:trPr>
        <w:tc>
          <w:tcPr>
            <w:tcW w:w="4160" w:type="dxa"/>
            <w:gridSpan w:val="3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317D91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11. Descrizione delle azioni di disseminazione e valorizzazione dei risultati del progetto.</w:t>
            </w:r>
          </w:p>
        </w:tc>
        <w:tc>
          <w:tcPr>
            <w:tcW w:w="6214" w:type="dxa"/>
            <w:gridSpan w:val="6"/>
            <w:shd w:val="clear" w:color="auto" w:fill="F2F2F2" w:themeFill="background1" w:themeFillShade="F2"/>
          </w:tcPr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33109" w:rsidRPr="00B118BA" w:rsidRDefault="00C33109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11423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99"/>
          </w:tcPr>
          <w:p w:rsidR="00B04811" w:rsidRPr="00B118BA" w:rsidRDefault="00B04811" w:rsidP="00B0481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B048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Appendice 1 al Punto 2 - Rete di istituzioni scolastiche (se presente)</w:t>
            </w:r>
          </w:p>
        </w:tc>
      </w:tr>
      <w:tr w:rsidR="00811423" w:rsidRPr="00B118BA" w:rsidTr="0082275D">
        <w:trPr>
          <w:trHeight w:val="22"/>
        </w:trPr>
        <w:tc>
          <w:tcPr>
            <w:tcW w:w="1848" w:type="dxa"/>
            <w:shd w:val="clear" w:color="auto" w:fill="FBD4B4" w:themeFill="accent6" w:themeFillTint="66"/>
          </w:tcPr>
          <w:p w:rsidR="00811423" w:rsidRPr="00B118BA" w:rsidRDefault="0087123A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Ambito Territoriale</w:t>
            </w:r>
          </w:p>
        </w:tc>
        <w:tc>
          <w:tcPr>
            <w:tcW w:w="2693" w:type="dxa"/>
            <w:gridSpan w:val="3"/>
            <w:shd w:val="clear" w:color="auto" w:fill="FBD4B4" w:themeFill="accent6" w:themeFillTint="66"/>
          </w:tcPr>
          <w:p w:rsidR="00811423" w:rsidRPr="00B118BA" w:rsidRDefault="0087123A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Denominazioni Istituzioni Scolastiche</w:t>
            </w:r>
          </w:p>
        </w:tc>
        <w:tc>
          <w:tcPr>
            <w:tcW w:w="2317" w:type="dxa"/>
            <w:gridSpan w:val="3"/>
            <w:shd w:val="clear" w:color="auto" w:fill="FBD4B4" w:themeFill="accent6" w:themeFillTint="66"/>
            <w:hideMark/>
          </w:tcPr>
          <w:p w:rsidR="00811423" w:rsidRPr="00B118BA" w:rsidRDefault="00811423" w:rsidP="008712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Codici Meccanografic</w:t>
            </w:r>
            <w:r w:rsidR="008712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3516" w:type="dxa"/>
            <w:gridSpan w:val="2"/>
            <w:shd w:val="clear" w:color="auto" w:fill="FBD4B4" w:themeFill="accent6" w:themeFillTint="66"/>
            <w:hideMark/>
          </w:tcPr>
          <w:p w:rsidR="00811423" w:rsidRPr="00B118BA" w:rsidRDefault="00811423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Forme di collaborazione previste</w:t>
            </w: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 w:val="restart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E3105" w:rsidRPr="00B118BA" w:rsidTr="0082275D">
        <w:trPr>
          <w:trHeight w:val="22"/>
        </w:trPr>
        <w:tc>
          <w:tcPr>
            <w:tcW w:w="1848" w:type="dxa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17" w:type="dxa"/>
            <w:gridSpan w:val="3"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gridSpan w:val="2"/>
            <w:vMerge/>
            <w:shd w:val="clear" w:color="auto" w:fill="F2F2F2" w:themeFill="background1" w:themeFillShade="F2"/>
          </w:tcPr>
          <w:p w:rsidR="003E3105" w:rsidRPr="00B118BA" w:rsidRDefault="003E3105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11423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99"/>
          </w:tcPr>
          <w:p w:rsidR="00EA0E5B" w:rsidRPr="00B118BA" w:rsidRDefault="00B04811" w:rsidP="00B04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B048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Appendice 2 al Punto 2 - Istituzioni in collaborazione per progetta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zione e attuazione del progetto</w:t>
            </w:r>
          </w:p>
        </w:tc>
      </w:tr>
      <w:tr w:rsidR="00811423" w:rsidRPr="00B118BA" w:rsidTr="0087123A">
        <w:trPr>
          <w:trHeight w:val="22"/>
        </w:trPr>
        <w:tc>
          <w:tcPr>
            <w:tcW w:w="2833" w:type="dxa"/>
            <w:gridSpan w:val="2"/>
          </w:tcPr>
          <w:p w:rsidR="00811423" w:rsidRPr="00B118BA" w:rsidRDefault="00811423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Tipologia delle Istituzioni</w:t>
            </w:r>
          </w:p>
        </w:tc>
        <w:tc>
          <w:tcPr>
            <w:tcW w:w="2233" w:type="dxa"/>
            <w:gridSpan w:val="3"/>
            <w:shd w:val="clear" w:color="auto" w:fill="FBD4B4" w:themeFill="accent6" w:themeFillTint="66"/>
          </w:tcPr>
          <w:p w:rsidR="00811423" w:rsidRPr="00B118BA" w:rsidRDefault="00811423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  <w:t>Istituti coinvolti</w:t>
            </w:r>
          </w:p>
        </w:tc>
        <w:tc>
          <w:tcPr>
            <w:tcW w:w="2651" w:type="dxa"/>
            <w:gridSpan w:val="3"/>
            <w:shd w:val="clear" w:color="auto" w:fill="FBD4B4" w:themeFill="accent6" w:themeFillTint="66"/>
          </w:tcPr>
          <w:p w:rsidR="00811423" w:rsidRPr="00B118BA" w:rsidRDefault="00811423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Forme di collaborazione attuate nella progettazione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:rsidR="00811423" w:rsidRPr="00B118BA" w:rsidRDefault="00811423" w:rsidP="00D97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B118B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Forme di collaborazione previste nell’attuazione del progetto</w:t>
            </w:r>
          </w:p>
        </w:tc>
      </w:tr>
      <w:tr w:rsidR="003B3757" w:rsidRPr="00B118BA" w:rsidTr="0087123A">
        <w:trPr>
          <w:trHeight w:val="22"/>
        </w:trPr>
        <w:tc>
          <w:tcPr>
            <w:tcW w:w="2833" w:type="dxa"/>
            <w:gridSpan w:val="2"/>
          </w:tcPr>
          <w:p w:rsidR="003B3757" w:rsidRPr="00D97E98" w:rsidRDefault="003B3757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D97E98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Istituzioni dell’alta formazione artistica musicale e coreutica</w:t>
            </w:r>
          </w:p>
        </w:tc>
        <w:tc>
          <w:tcPr>
            <w:tcW w:w="2233" w:type="dxa"/>
            <w:gridSpan w:val="3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1" w:type="dxa"/>
            <w:gridSpan w:val="3"/>
            <w:vMerge w:val="restart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7" w:type="dxa"/>
            <w:vMerge w:val="restart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B3757" w:rsidRPr="00B118BA" w:rsidTr="0087123A">
        <w:trPr>
          <w:trHeight w:val="22"/>
        </w:trPr>
        <w:tc>
          <w:tcPr>
            <w:tcW w:w="2833" w:type="dxa"/>
            <w:gridSpan w:val="2"/>
          </w:tcPr>
          <w:p w:rsidR="003B3757" w:rsidRPr="00D97E98" w:rsidRDefault="003B3757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D97E98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Università</w:t>
            </w:r>
          </w:p>
        </w:tc>
        <w:tc>
          <w:tcPr>
            <w:tcW w:w="2233" w:type="dxa"/>
            <w:gridSpan w:val="3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1" w:type="dxa"/>
            <w:gridSpan w:val="3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7" w:type="dxa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B3757" w:rsidRPr="00B118BA" w:rsidTr="0087123A">
        <w:trPr>
          <w:trHeight w:val="22"/>
        </w:trPr>
        <w:tc>
          <w:tcPr>
            <w:tcW w:w="2833" w:type="dxa"/>
            <w:gridSpan w:val="2"/>
          </w:tcPr>
          <w:p w:rsidR="003B3757" w:rsidRPr="00D97E98" w:rsidRDefault="003B3757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D97E98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Istituti tecnici superiori</w:t>
            </w:r>
          </w:p>
        </w:tc>
        <w:tc>
          <w:tcPr>
            <w:tcW w:w="2233" w:type="dxa"/>
            <w:gridSpan w:val="3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1" w:type="dxa"/>
            <w:gridSpan w:val="3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7" w:type="dxa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B3757" w:rsidRPr="00B118BA" w:rsidTr="0087123A">
        <w:trPr>
          <w:trHeight w:val="22"/>
        </w:trPr>
        <w:tc>
          <w:tcPr>
            <w:tcW w:w="2833" w:type="dxa"/>
            <w:gridSpan w:val="2"/>
          </w:tcPr>
          <w:p w:rsidR="003B3757" w:rsidRPr="00D97E98" w:rsidRDefault="003B3757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D97E98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Istituti del </w:t>
            </w:r>
            <w:proofErr w:type="spellStart"/>
            <w:r w:rsidRPr="00D97E98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>Mibact</w:t>
            </w:r>
            <w:proofErr w:type="spellEnd"/>
          </w:p>
        </w:tc>
        <w:tc>
          <w:tcPr>
            <w:tcW w:w="2233" w:type="dxa"/>
            <w:gridSpan w:val="3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1" w:type="dxa"/>
            <w:gridSpan w:val="3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7" w:type="dxa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B3757" w:rsidRPr="00B118BA" w:rsidTr="0087123A">
        <w:trPr>
          <w:trHeight w:val="22"/>
        </w:trPr>
        <w:tc>
          <w:tcPr>
            <w:tcW w:w="2833" w:type="dxa"/>
            <w:gridSpan w:val="2"/>
          </w:tcPr>
          <w:p w:rsidR="003B3757" w:rsidRPr="00D97E98" w:rsidRDefault="003B3757" w:rsidP="00D97E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D97E98">
              <w:rPr>
                <w:rFonts w:eastAsia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Istituti italiani di cultura </w:t>
            </w:r>
          </w:p>
        </w:tc>
        <w:tc>
          <w:tcPr>
            <w:tcW w:w="2233" w:type="dxa"/>
            <w:gridSpan w:val="3"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1" w:type="dxa"/>
            <w:gridSpan w:val="3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57" w:type="dxa"/>
            <w:vMerge/>
            <w:shd w:val="clear" w:color="auto" w:fill="F2F2F2" w:themeFill="background1" w:themeFillShade="F2"/>
          </w:tcPr>
          <w:p w:rsidR="003B3757" w:rsidRPr="00B118BA" w:rsidRDefault="003B3757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11423" w:rsidRPr="00B118BA" w:rsidTr="0017157F">
        <w:trPr>
          <w:trHeight w:val="22"/>
        </w:trPr>
        <w:tc>
          <w:tcPr>
            <w:tcW w:w="10374" w:type="dxa"/>
            <w:gridSpan w:val="9"/>
            <w:shd w:val="clear" w:color="auto" w:fill="FFFF99"/>
          </w:tcPr>
          <w:p w:rsidR="00811423" w:rsidRPr="00B118BA" w:rsidRDefault="00811423" w:rsidP="00D97E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114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Firma del Dirigente Scolastico</w:t>
            </w:r>
          </w:p>
        </w:tc>
      </w:tr>
      <w:tr w:rsidR="00811423" w:rsidRPr="00B118BA" w:rsidTr="0017157F">
        <w:trPr>
          <w:trHeight w:val="22"/>
        </w:trPr>
        <w:tc>
          <w:tcPr>
            <w:tcW w:w="10374" w:type="dxa"/>
            <w:gridSpan w:val="9"/>
            <w:shd w:val="clear" w:color="000000" w:fill="F2F2F2"/>
          </w:tcPr>
          <w:p w:rsidR="00811423" w:rsidRDefault="00811423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11423" w:rsidRDefault="00811423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11423" w:rsidRDefault="00811423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11423" w:rsidRDefault="00811423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F4BFF" w:rsidRDefault="008F4BFF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F4BFF" w:rsidRDefault="008F4BFF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11423" w:rsidRPr="00B118BA" w:rsidRDefault="00811423" w:rsidP="00D97E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A7A0C" w:rsidRDefault="005A7A0C" w:rsidP="00D97E98">
      <w:pPr>
        <w:spacing w:after="0" w:line="240" w:lineRule="auto"/>
        <w:rPr>
          <w:sz w:val="24"/>
          <w:szCs w:val="24"/>
        </w:rPr>
      </w:pPr>
    </w:p>
    <w:p w:rsidR="006747FA" w:rsidRDefault="006747FA" w:rsidP="00D97E98">
      <w:pPr>
        <w:spacing w:after="0" w:line="240" w:lineRule="auto"/>
        <w:rPr>
          <w:sz w:val="24"/>
          <w:szCs w:val="24"/>
        </w:rPr>
      </w:pPr>
    </w:p>
    <w:p w:rsidR="006747FA" w:rsidRPr="00B118BA" w:rsidRDefault="006747FA" w:rsidP="00D97E98">
      <w:pPr>
        <w:spacing w:after="0" w:line="240" w:lineRule="auto"/>
        <w:rPr>
          <w:sz w:val="24"/>
          <w:szCs w:val="24"/>
        </w:rPr>
      </w:pPr>
    </w:p>
    <w:sectPr w:rsidR="006747FA" w:rsidRPr="00B118BA" w:rsidSect="00F022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91" w:rsidRDefault="00E72C91" w:rsidP="00F022BA">
      <w:pPr>
        <w:spacing w:after="0" w:line="240" w:lineRule="auto"/>
      </w:pPr>
      <w:r>
        <w:separator/>
      </w:r>
    </w:p>
  </w:endnote>
  <w:endnote w:type="continuationSeparator" w:id="0">
    <w:p w:rsidR="00E72C91" w:rsidRDefault="00E72C91" w:rsidP="00F0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elleyAndante BT">
    <w:altName w:val="Shelley Andante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853806"/>
      <w:docPartObj>
        <w:docPartGallery w:val="Page Numbers (Bottom of Page)"/>
        <w:docPartUnique/>
      </w:docPartObj>
    </w:sdtPr>
    <w:sdtEndPr/>
    <w:sdtContent>
      <w:p w:rsidR="00F022BA" w:rsidRDefault="00F022BA">
        <w:pPr>
          <w:pStyle w:val="Pidipagina"/>
          <w:jc w:val="center"/>
        </w:pPr>
        <w:r w:rsidRPr="00F022BA">
          <w:rPr>
            <w:sz w:val="16"/>
            <w:szCs w:val="16"/>
          </w:rPr>
          <w:fldChar w:fldCharType="begin"/>
        </w:r>
        <w:r w:rsidRPr="00F022BA">
          <w:rPr>
            <w:sz w:val="16"/>
            <w:szCs w:val="16"/>
          </w:rPr>
          <w:instrText>PAGE   \* MERGEFORMAT</w:instrText>
        </w:r>
        <w:r w:rsidRPr="00F022BA">
          <w:rPr>
            <w:sz w:val="16"/>
            <w:szCs w:val="16"/>
          </w:rPr>
          <w:fldChar w:fldCharType="separate"/>
        </w:r>
        <w:r w:rsidR="003E3105">
          <w:rPr>
            <w:noProof/>
            <w:sz w:val="16"/>
            <w:szCs w:val="16"/>
          </w:rPr>
          <w:t>2</w:t>
        </w:r>
        <w:r w:rsidRPr="00F022BA">
          <w:rPr>
            <w:sz w:val="16"/>
            <w:szCs w:val="16"/>
          </w:rPr>
          <w:fldChar w:fldCharType="end"/>
        </w:r>
      </w:p>
    </w:sdtContent>
  </w:sdt>
  <w:p w:rsidR="00F022BA" w:rsidRDefault="00F022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91" w:rsidRDefault="00E72C91" w:rsidP="00F022BA">
      <w:pPr>
        <w:spacing w:after="0" w:line="240" w:lineRule="auto"/>
      </w:pPr>
      <w:r>
        <w:separator/>
      </w:r>
    </w:p>
  </w:footnote>
  <w:footnote w:type="continuationSeparator" w:id="0">
    <w:p w:rsidR="00E72C91" w:rsidRDefault="00E72C91" w:rsidP="00F0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A" w:rsidRPr="00F022BA" w:rsidRDefault="00F022BA">
    <w:pPr>
      <w:pStyle w:val="Intestazione"/>
      <w:rPr>
        <w:i/>
      </w:rPr>
    </w:pPr>
    <w:r w:rsidRPr="00F022BA">
      <w:rPr>
        <w:i/>
      </w:rPr>
      <w:t>Piano Triennale delle Arti – Candidatura/Scheda di Progetto</w:t>
    </w:r>
    <w:r w:rsidR="00AC7FF7">
      <w:rPr>
        <w:i/>
      </w:rPr>
      <w:t xml:space="preserve"> Sardegna</w:t>
    </w:r>
  </w:p>
  <w:p w:rsidR="00F022BA" w:rsidRDefault="00F022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018"/>
    <w:multiLevelType w:val="hybridMultilevel"/>
    <w:tmpl w:val="0486D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196A"/>
    <w:multiLevelType w:val="hybridMultilevel"/>
    <w:tmpl w:val="66483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2032E"/>
    <w:multiLevelType w:val="hybridMultilevel"/>
    <w:tmpl w:val="539C1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2F"/>
    <w:rsid w:val="00076558"/>
    <w:rsid w:val="000C2561"/>
    <w:rsid w:val="0017157F"/>
    <w:rsid w:val="00173143"/>
    <w:rsid w:val="001C5C27"/>
    <w:rsid w:val="002215A4"/>
    <w:rsid w:val="00233389"/>
    <w:rsid w:val="00250ACB"/>
    <w:rsid w:val="0025372E"/>
    <w:rsid w:val="00296264"/>
    <w:rsid w:val="002C75D0"/>
    <w:rsid w:val="00317D91"/>
    <w:rsid w:val="00333619"/>
    <w:rsid w:val="003658FA"/>
    <w:rsid w:val="00377C6E"/>
    <w:rsid w:val="00393D34"/>
    <w:rsid w:val="003B3757"/>
    <w:rsid w:val="003C4CEF"/>
    <w:rsid w:val="003E3105"/>
    <w:rsid w:val="003E7F89"/>
    <w:rsid w:val="00483991"/>
    <w:rsid w:val="004E307E"/>
    <w:rsid w:val="00502F5C"/>
    <w:rsid w:val="00521A30"/>
    <w:rsid w:val="00564CBD"/>
    <w:rsid w:val="005731AF"/>
    <w:rsid w:val="005A36CB"/>
    <w:rsid w:val="005A7A0C"/>
    <w:rsid w:val="005F35A8"/>
    <w:rsid w:val="006049C5"/>
    <w:rsid w:val="00615449"/>
    <w:rsid w:val="00640F7A"/>
    <w:rsid w:val="006431BF"/>
    <w:rsid w:val="006747FA"/>
    <w:rsid w:val="00684404"/>
    <w:rsid w:val="00685525"/>
    <w:rsid w:val="006930BC"/>
    <w:rsid w:val="006F10F0"/>
    <w:rsid w:val="00715713"/>
    <w:rsid w:val="00746E2F"/>
    <w:rsid w:val="0076590D"/>
    <w:rsid w:val="00781255"/>
    <w:rsid w:val="00790729"/>
    <w:rsid w:val="007A6BE8"/>
    <w:rsid w:val="00811423"/>
    <w:rsid w:val="0082275D"/>
    <w:rsid w:val="008233D4"/>
    <w:rsid w:val="00850CF2"/>
    <w:rsid w:val="00863481"/>
    <w:rsid w:val="0087123A"/>
    <w:rsid w:val="008A322F"/>
    <w:rsid w:val="008D24A4"/>
    <w:rsid w:val="008E4C13"/>
    <w:rsid w:val="008F4BFF"/>
    <w:rsid w:val="009111C7"/>
    <w:rsid w:val="00956795"/>
    <w:rsid w:val="009D359E"/>
    <w:rsid w:val="00A20BB7"/>
    <w:rsid w:val="00A26AA5"/>
    <w:rsid w:val="00A349EF"/>
    <w:rsid w:val="00A649C2"/>
    <w:rsid w:val="00AB5BE5"/>
    <w:rsid w:val="00AC7FF7"/>
    <w:rsid w:val="00AE53C6"/>
    <w:rsid w:val="00B04811"/>
    <w:rsid w:val="00B118BA"/>
    <w:rsid w:val="00B37D66"/>
    <w:rsid w:val="00B96257"/>
    <w:rsid w:val="00BB4BB8"/>
    <w:rsid w:val="00BC31AB"/>
    <w:rsid w:val="00BF0E36"/>
    <w:rsid w:val="00C152FA"/>
    <w:rsid w:val="00C33109"/>
    <w:rsid w:val="00CA4495"/>
    <w:rsid w:val="00CD7E14"/>
    <w:rsid w:val="00D36AF5"/>
    <w:rsid w:val="00D4284D"/>
    <w:rsid w:val="00D61536"/>
    <w:rsid w:val="00D91855"/>
    <w:rsid w:val="00D97E98"/>
    <w:rsid w:val="00DB5E43"/>
    <w:rsid w:val="00DD01CE"/>
    <w:rsid w:val="00DF12B3"/>
    <w:rsid w:val="00E02E51"/>
    <w:rsid w:val="00E12864"/>
    <w:rsid w:val="00E25759"/>
    <w:rsid w:val="00E62B04"/>
    <w:rsid w:val="00E66108"/>
    <w:rsid w:val="00E72C91"/>
    <w:rsid w:val="00E814AC"/>
    <w:rsid w:val="00E90EE8"/>
    <w:rsid w:val="00EA0E5B"/>
    <w:rsid w:val="00F022BA"/>
    <w:rsid w:val="00F0498C"/>
    <w:rsid w:val="00F104CC"/>
    <w:rsid w:val="00F50DD5"/>
    <w:rsid w:val="00F51586"/>
    <w:rsid w:val="00F60E41"/>
    <w:rsid w:val="00F72708"/>
    <w:rsid w:val="00F84664"/>
    <w:rsid w:val="00F96F3F"/>
    <w:rsid w:val="00FB384F"/>
    <w:rsid w:val="00FD32C5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07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2BA"/>
  </w:style>
  <w:style w:type="paragraph" w:styleId="Pidipagina">
    <w:name w:val="footer"/>
    <w:basedOn w:val="Normale"/>
    <w:link w:val="Pidipagina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BA"/>
  </w:style>
  <w:style w:type="paragraph" w:customStyle="1" w:styleId="Default">
    <w:name w:val="Default"/>
    <w:rsid w:val="006747FA"/>
    <w:pPr>
      <w:autoSpaceDE w:val="0"/>
      <w:autoSpaceDN w:val="0"/>
      <w:adjustRightInd w:val="0"/>
      <w:spacing w:after="0" w:line="240" w:lineRule="auto"/>
    </w:pPr>
    <w:rPr>
      <w:rFonts w:ascii="ShelleyAndante BT" w:hAnsi="ShelleyAndante BT" w:cs="ShelleyAndante B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4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07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2BA"/>
  </w:style>
  <w:style w:type="paragraph" w:styleId="Pidipagina">
    <w:name w:val="footer"/>
    <w:basedOn w:val="Normale"/>
    <w:link w:val="PidipaginaCarattere"/>
    <w:uiPriority w:val="99"/>
    <w:unhideWhenUsed/>
    <w:rsid w:val="00F0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BA"/>
  </w:style>
  <w:style w:type="paragraph" w:customStyle="1" w:styleId="Default">
    <w:name w:val="Default"/>
    <w:rsid w:val="006747FA"/>
    <w:pPr>
      <w:autoSpaceDE w:val="0"/>
      <w:autoSpaceDN w:val="0"/>
      <w:adjustRightInd w:val="0"/>
      <w:spacing w:after="0" w:line="240" w:lineRule="auto"/>
    </w:pPr>
    <w:rPr>
      <w:rFonts w:ascii="ShelleyAndante BT" w:hAnsi="ShelleyAndante BT" w:cs="ShelleyAndante B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DF5E-BF76-4109-8574-63F8D3FA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Vizzari (USR Sardegna)</dc:creator>
  <cp:lastModifiedBy>Anna Rita Vizzari (USR Sardegna)</cp:lastModifiedBy>
  <cp:revision>104</cp:revision>
  <dcterms:created xsi:type="dcterms:W3CDTF">2015-12-07T06:44:00Z</dcterms:created>
  <dcterms:modified xsi:type="dcterms:W3CDTF">2018-06-14T13:04:00Z</dcterms:modified>
</cp:coreProperties>
</file>