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E3" w:rsidRDefault="00312AE3" w:rsidP="00312AE3">
      <w:bookmarkStart w:id="0" w:name="_GoBack"/>
      <w:bookmarkEnd w:id="0"/>
      <w:r>
        <w:t xml:space="preserve">Gentili docenti, </w:t>
      </w:r>
    </w:p>
    <w:p w:rsidR="00312AE3" w:rsidRDefault="00312AE3" w:rsidP="00312AE3">
      <w:r>
        <w:t xml:space="preserve">facendo seguito  alla selezione della vostra scuola tra le “eccellenze” regionali, </w:t>
      </w:r>
    </w:p>
    <w:p w:rsidR="00312AE3" w:rsidRDefault="00312AE3" w:rsidP="00312AE3">
      <w:pPr>
        <w:rPr>
          <w:color w:val="1F497D"/>
        </w:rPr>
      </w:pPr>
      <w:r>
        <w:t xml:space="preserve">desideriamo comunicarvi che l’orario delle  vostre esposizioni a Vivaio scuola, è disponibile al seguente link: </w:t>
      </w:r>
    </w:p>
    <w:p w:rsidR="00312AE3" w:rsidRDefault="00312AE3" w:rsidP="00312AE3">
      <w:r>
        <w:t> </w:t>
      </w:r>
      <w:hyperlink r:id="rId5" w:history="1">
        <w:r>
          <w:rPr>
            <w:rStyle w:val="Collegamentoipertestuale"/>
          </w:rPr>
          <w:t>http://www.vivaioscuole.it/?paged=50</w:t>
        </w:r>
      </w:hyperlink>
      <w:r>
        <w:t>.</w:t>
      </w:r>
    </w:p>
    <w:p w:rsidR="00312AE3" w:rsidRDefault="00312AE3" w:rsidP="00312AE3">
      <w:r>
        <w:t>Vi preghiamo pertanto di controllarlo e di tenere presente che il ritiro dei pass è possibile solamente dalle ore 10.00 alle ore 11.30</w:t>
      </w:r>
    </w:p>
    <w:p w:rsidR="00312AE3" w:rsidRDefault="00312AE3" w:rsidP="00312AE3">
      <w:r>
        <w:t>presso l’ingresso Ovest Triulza, come da comunicazione allegata.</w:t>
      </w:r>
    </w:p>
    <w:p w:rsidR="00312AE3" w:rsidRDefault="00312AE3" w:rsidP="00312AE3">
      <w:r>
        <w:t xml:space="preserve">Cordialmente </w:t>
      </w:r>
    </w:p>
    <w:p w:rsidR="00312AE3" w:rsidRDefault="00312AE3" w:rsidP="00312AE3"/>
    <w:p w:rsidR="00312AE3" w:rsidRDefault="00312AE3" w:rsidP="00312AE3">
      <w:pPr>
        <w:shd w:val="clear" w:color="auto" w:fill="FFFFFF"/>
        <w:rPr>
          <w:rFonts w:ascii="Arial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  <w:lang w:eastAsia="it-IT"/>
        </w:rPr>
        <w:t>Tiziana Tafuri</w:t>
      </w:r>
    </w:p>
    <w:p w:rsidR="00312AE3" w:rsidRDefault="00312AE3" w:rsidP="00312AE3">
      <w:pPr>
        <w:shd w:val="clear" w:color="auto" w:fill="FFFFFF"/>
        <w:rPr>
          <w:rFonts w:ascii="Arial" w:hAnsi="Arial" w:cs="Arial"/>
          <w:color w:val="222222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  <w:lang w:eastAsia="it-IT"/>
        </w:rPr>
        <w:t>Team La Scuola per Expo - Together in Expo 2015</w:t>
      </w:r>
    </w:p>
    <w:p w:rsidR="00312AE3" w:rsidRDefault="00312AE3" w:rsidP="00312AE3">
      <w:pPr>
        <w:rPr>
          <w:rFonts w:ascii="Arial" w:hAnsi="Arial" w:cs="Arial"/>
          <w:color w:val="000000"/>
          <w:sz w:val="16"/>
          <w:szCs w:val="16"/>
          <w:lang w:eastAsia="it-IT"/>
        </w:rPr>
      </w:pPr>
      <w:r>
        <w:rPr>
          <w:rFonts w:ascii="Arial" w:hAnsi="Arial" w:cs="Arial"/>
          <w:color w:val="000000"/>
          <w:sz w:val="16"/>
          <w:szCs w:val="16"/>
          <w:lang w:eastAsia="it-IT"/>
        </w:rPr>
        <w:t>----------------------------------------------------------------</w:t>
      </w:r>
    </w:p>
    <w:p w:rsidR="00312AE3" w:rsidRDefault="00312AE3" w:rsidP="00312AE3">
      <w:pPr>
        <w:rPr>
          <w:rFonts w:ascii="Arial" w:hAnsi="Arial" w:cs="Arial"/>
          <w:color w:val="000000"/>
          <w:sz w:val="16"/>
          <w:szCs w:val="16"/>
          <w:lang w:eastAsia="it-IT"/>
        </w:rPr>
      </w:pPr>
      <w:r>
        <w:rPr>
          <w:rFonts w:ascii="Arial" w:hAnsi="Arial" w:cs="Arial"/>
          <w:noProof/>
          <w:color w:val="000000"/>
          <w:sz w:val="16"/>
          <w:szCs w:val="16"/>
          <w:lang w:eastAsia="it-IT"/>
        </w:rPr>
        <w:drawing>
          <wp:inline distT="0" distB="0" distL="0" distR="0">
            <wp:extent cx="1095375" cy="200025"/>
            <wp:effectExtent l="0" t="0" r="9525" b="9525"/>
            <wp:docPr id="1" name="Immagine 1" descr="cid:image001.png@01D08CA5.E159B6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d:image001.png@01D08CA5.E159B6F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AE3" w:rsidRDefault="00312AE3" w:rsidP="00312AE3">
      <w:pPr>
        <w:rPr>
          <w:rFonts w:ascii="Arial" w:hAnsi="Arial" w:cs="Arial"/>
          <w:color w:val="1F497D"/>
          <w:sz w:val="16"/>
          <w:szCs w:val="16"/>
          <w:lang w:eastAsia="it-IT"/>
        </w:rPr>
      </w:pPr>
    </w:p>
    <w:p w:rsidR="00312AE3" w:rsidRDefault="00312AE3" w:rsidP="00312AE3">
      <w:pPr>
        <w:rPr>
          <w:rFonts w:ascii="Arial" w:hAnsi="Arial" w:cs="Arial"/>
          <w:color w:val="1F497D"/>
          <w:sz w:val="16"/>
          <w:szCs w:val="16"/>
          <w:lang w:eastAsia="it-IT"/>
        </w:rPr>
      </w:pPr>
      <w:r>
        <w:rPr>
          <w:rFonts w:ascii="Arial" w:hAnsi="Arial" w:cs="Arial"/>
          <w:color w:val="000000"/>
          <w:sz w:val="16"/>
          <w:szCs w:val="16"/>
          <w:lang w:eastAsia="it-IT"/>
        </w:rPr>
        <w:t>Via Lan</w:t>
      </w:r>
      <w:r>
        <w:rPr>
          <w:rFonts w:ascii="Arial" w:hAnsi="Arial" w:cs="Arial"/>
          <w:color w:val="1F497D"/>
          <w:sz w:val="16"/>
          <w:szCs w:val="16"/>
          <w:lang w:eastAsia="it-IT"/>
        </w:rPr>
        <w:t>i</w:t>
      </w:r>
      <w:r>
        <w:rPr>
          <w:rFonts w:ascii="Arial" w:hAnsi="Arial" w:cs="Arial"/>
          <w:color w:val="000000"/>
          <w:sz w:val="16"/>
          <w:szCs w:val="16"/>
          <w:lang w:eastAsia="it-IT"/>
        </w:rPr>
        <w:t>no 5</w:t>
      </w:r>
    </w:p>
    <w:p w:rsidR="00312AE3" w:rsidRDefault="00312AE3" w:rsidP="00312AE3">
      <w:pPr>
        <w:rPr>
          <w:rFonts w:ascii="Arial" w:hAnsi="Arial" w:cs="Arial"/>
          <w:color w:val="000000"/>
          <w:sz w:val="16"/>
          <w:szCs w:val="16"/>
          <w:lang w:eastAsia="it-IT"/>
        </w:rPr>
      </w:pPr>
      <w:r>
        <w:rPr>
          <w:rFonts w:ascii="Arial" w:hAnsi="Arial" w:cs="Arial"/>
          <w:color w:val="000000"/>
          <w:sz w:val="16"/>
          <w:szCs w:val="16"/>
          <w:lang w:eastAsia="it-IT"/>
        </w:rPr>
        <w:t>20144</w:t>
      </w:r>
      <w:r>
        <w:rPr>
          <w:rFonts w:ascii="Arial" w:hAnsi="Arial" w:cs="Arial"/>
          <w:color w:val="1F497D"/>
          <w:sz w:val="16"/>
          <w:szCs w:val="16"/>
          <w:lang w:eastAsia="it-IT"/>
        </w:rPr>
        <w:t xml:space="preserve"> -</w:t>
      </w:r>
      <w:r>
        <w:rPr>
          <w:rFonts w:ascii="Arial" w:hAnsi="Arial" w:cs="Arial"/>
          <w:color w:val="000000"/>
          <w:sz w:val="16"/>
          <w:szCs w:val="16"/>
          <w:lang w:eastAsia="it-IT"/>
        </w:rPr>
        <w:t xml:space="preserve"> Milano</w:t>
      </w:r>
      <w:r>
        <w:rPr>
          <w:rFonts w:ascii="Arial" w:hAnsi="Arial" w:cs="Arial"/>
          <w:color w:val="000000"/>
          <w:sz w:val="16"/>
          <w:szCs w:val="16"/>
          <w:lang w:eastAsia="it-IT"/>
        </w:rPr>
        <w:br/>
      </w:r>
      <w:hyperlink r:id="rId8" w:history="1">
        <w:r>
          <w:rPr>
            <w:rStyle w:val="Collegamentoipertestuale"/>
            <w:rFonts w:ascii="Arial" w:hAnsi="Arial" w:cs="Arial"/>
            <w:color w:val="000000"/>
            <w:sz w:val="16"/>
            <w:szCs w:val="16"/>
            <w:lang w:eastAsia="it-IT"/>
          </w:rPr>
          <w:t>www.lafabbrica.net</w:t>
        </w:r>
      </w:hyperlink>
    </w:p>
    <w:p w:rsidR="000E2985" w:rsidRDefault="000E2985"/>
    <w:sectPr w:rsidR="000E29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E3"/>
    <w:rsid w:val="000E2985"/>
    <w:rsid w:val="00312AE3"/>
    <w:rsid w:val="00B12EE9"/>
    <w:rsid w:val="00FD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AE3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12AE3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A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AE3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12AE3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A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fabbrica.net/" TargetMode="External"/><Relationship Id="rId3" Type="http://schemas.openxmlformats.org/officeDocument/2006/relationships/settings" Target="settings.xml"/><Relationship Id="rId7" Type="http://schemas.openxmlformats.org/officeDocument/2006/relationships/image" Target="cid:image001.png@01D0A855.4D6D00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vivaioscuole.it/?paged=5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2015-07-07T10:38:00Z</dcterms:created>
  <dcterms:modified xsi:type="dcterms:W3CDTF">2015-07-07T10:38:00Z</dcterms:modified>
</cp:coreProperties>
</file>