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41" w:rsidRDefault="005D7C41" w:rsidP="00476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24"/>
          <w:szCs w:val="24"/>
        </w:rPr>
      </w:pPr>
      <w:bookmarkStart w:id="0" w:name="page1"/>
      <w:bookmarkEnd w:id="0"/>
    </w:p>
    <w:p w:rsidR="00827403" w:rsidRPr="005D7C41" w:rsidRDefault="00827403" w:rsidP="00476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helleyAndante BT" w:hAnsi="ShelleyAndante BT"/>
          <w:sz w:val="36"/>
          <w:szCs w:val="36"/>
        </w:rPr>
      </w:pPr>
      <w:r w:rsidRPr="005D7C41">
        <w:rPr>
          <w:rFonts w:ascii="ShelleyAndante BT" w:hAnsi="ShelleyAndante BT"/>
          <w:noProof/>
          <w:sz w:val="36"/>
          <w:szCs w:val="36"/>
        </w:rPr>
        <w:drawing>
          <wp:anchor distT="0" distB="0" distL="114300" distR="114300" simplePos="0" relativeHeight="251659264" behindDoc="1" locked="0" layoutInCell="0" allowOverlap="1" wp14:anchorId="36A7D07B" wp14:editId="5EF5D3E0">
            <wp:simplePos x="0" y="0"/>
            <wp:positionH relativeFrom="page">
              <wp:posOffset>3523615</wp:posOffset>
            </wp:positionH>
            <wp:positionV relativeFrom="page">
              <wp:posOffset>449580</wp:posOffset>
            </wp:positionV>
            <wp:extent cx="510540" cy="568325"/>
            <wp:effectExtent l="0" t="0" r="3810" b="317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6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7C41">
        <w:rPr>
          <w:rFonts w:ascii="ShelleyAndante BT" w:hAnsi="ShelleyAndante BT" w:cs="Arial"/>
          <w:bCs/>
          <w:sz w:val="36"/>
          <w:szCs w:val="36"/>
        </w:rPr>
        <w:t>Ministero dell’Istruzione, dell’Università e della Ricerca</w:t>
      </w:r>
    </w:p>
    <w:p w:rsidR="00827403" w:rsidRPr="005D7C41" w:rsidRDefault="00827403" w:rsidP="004764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80" w:right="2180" w:hanging="1474"/>
        <w:jc w:val="center"/>
        <w:rPr>
          <w:rFonts w:ascii="ShelleyAndante BT" w:hAnsi="ShelleyAndante BT" w:cs="Arial"/>
          <w:bCs/>
          <w:sz w:val="36"/>
          <w:szCs w:val="36"/>
        </w:rPr>
      </w:pPr>
      <w:r w:rsidRPr="005D7C41">
        <w:rPr>
          <w:rFonts w:ascii="ShelleyAndante BT" w:hAnsi="ShelleyAndante BT" w:cs="Arial"/>
          <w:bCs/>
          <w:sz w:val="36"/>
          <w:szCs w:val="36"/>
        </w:rPr>
        <w:t>Ufficio Scolastico Regionale per la Sardegna</w:t>
      </w:r>
    </w:p>
    <w:p w:rsidR="00827403" w:rsidRPr="005D7C41" w:rsidRDefault="00827403" w:rsidP="004764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80" w:right="2180" w:hanging="1474"/>
        <w:jc w:val="center"/>
        <w:rPr>
          <w:rFonts w:ascii="ShelleyAndante BT" w:hAnsi="ShelleyAndante BT"/>
          <w:sz w:val="36"/>
          <w:szCs w:val="36"/>
        </w:rPr>
      </w:pPr>
      <w:r w:rsidRPr="005D7C41">
        <w:rPr>
          <w:rFonts w:ascii="ShelleyAndante BT" w:hAnsi="ShelleyAndante BT" w:cs="Arial"/>
          <w:bCs/>
          <w:sz w:val="36"/>
          <w:szCs w:val="36"/>
        </w:rPr>
        <w:t>Direzione Generale</w:t>
      </w:r>
    </w:p>
    <w:p w:rsidR="005D7C41" w:rsidRPr="005D7C41" w:rsidRDefault="005D7C41" w:rsidP="004764D6">
      <w:pPr>
        <w:autoSpaceDE w:val="0"/>
        <w:autoSpaceDN w:val="0"/>
        <w:adjustRightInd w:val="0"/>
        <w:spacing w:after="0"/>
        <w:jc w:val="center"/>
        <w:rPr>
          <w:rFonts w:cs="TimesNewRomanPS-BoldMT"/>
          <w:b/>
          <w:bCs/>
          <w:sz w:val="24"/>
          <w:szCs w:val="24"/>
        </w:rPr>
      </w:pPr>
    </w:p>
    <w:tbl>
      <w:tblPr>
        <w:tblStyle w:val="Grigliatabella"/>
        <w:tblW w:w="9900" w:type="dxa"/>
        <w:tblLook w:val="04A0" w:firstRow="1" w:lastRow="0" w:firstColumn="1" w:lastColumn="0" w:noHBand="0" w:noVBand="1"/>
      </w:tblPr>
      <w:tblGrid>
        <w:gridCol w:w="9900"/>
      </w:tblGrid>
      <w:tr w:rsidR="005D7C41" w:rsidTr="004020C8">
        <w:trPr>
          <w:trHeight w:val="1800"/>
        </w:trPr>
        <w:tc>
          <w:tcPr>
            <w:tcW w:w="9900" w:type="dxa"/>
            <w:vAlign w:val="center"/>
          </w:tcPr>
          <w:p w:rsidR="00CC225C" w:rsidRDefault="005D7C41" w:rsidP="004764D6">
            <w:pPr>
              <w:jc w:val="center"/>
              <w:rPr>
                <w:rFonts w:cs="TimesNewRomanPSMT"/>
                <w:b/>
                <w:color w:val="C00000"/>
                <w:sz w:val="40"/>
                <w:szCs w:val="40"/>
              </w:rPr>
            </w:pPr>
            <w:r w:rsidRPr="005D7C41">
              <w:rPr>
                <w:rFonts w:cs="TimesNewRomanPSMT"/>
                <w:b/>
                <w:color w:val="C00000"/>
                <w:sz w:val="40"/>
                <w:szCs w:val="40"/>
              </w:rPr>
              <w:t xml:space="preserve">Allegato 1: </w:t>
            </w:r>
            <w:r w:rsidR="00CC225C">
              <w:rPr>
                <w:rFonts w:cs="TimesNewRomanPSMT"/>
                <w:b/>
                <w:color w:val="C00000"/>
                <w:sz w:val="40"/>
                <w:szCs w:val="40"/>
              </w:rPr>
              <w:t>FORMAT CANDIDATURA</w:t>
            </w:r>
            <w:r w:rsidRPr="005D7C41">
              <w:rPr>
                <w:rFonts w:cs="TimesNewRomanPSMT"/>
                <w:b/>
                <w:color w:val="C00000"/>
                <w:sz w:val="40"/>
                <w:szCs w:val="40"/>
              </w:rPr>
              <w:t xml:space="preserve"> </w:t>
            </w:r>
          </w:p>
          <w:p w:rsidR="00DB703C" w:rsidRPr="005D7C41" w:rsidRDefault="00DB703C" w:rsidP="004764D6">
            <w:pPr>
              <w:jc w:val="center"/>
              <w:rPr>
                <w:rFonts w:cs="TimesNewRomanPSMT"/>
                <w:b/>
                <w:color w:val="C00000"/>
                <w:sz w:val="40"/>
                <w:szCs w:val="40"/>
              </w:rPr>
            </w:pPr>
            <w:r>
              <w:rPr>
                <w:rFonts w:cs="TimesNewRomanPSMT"/>
                <w:b/>
                <w:color w:val="C00000"/>
                <w:sz w:val="40"/>
                <w:szCs w:val="40"/>
              </w:rPr>
              <w:t>delle scuole come sede formazione CLIL Linguistico</w:t>
            </w:r>
            <w:r w:rsidR="00D129C1">
              <w:rPr>
                <w:rFonts w:cs="TimesNewRomanPSMT"/>
                <w:b/>
                <w:color w:val="C00000"/>
                <w:sz w:val="40"/>
                <w:szCs w:val="40"/>
              </w:rPr>
              <w:t xml:space="preserve"> 2016</w:t>
            </w:r>
          </w:p>
          <w:p w:rsidR="005D7C41" w:rsidRPr="000B08A2" w:rsidRDefault="005D7C41" w:rsidP="004764D6">
            <w:pPr>
              <w:jc w:val="center"/>
              <w:rPr>
                <w:rFonts w:cs="TimesNewRomanPSMT"/>
                <w:b/>
                <w:sz w:val="28"/>
                <w:szCs w:val="28"/>
              </w:rPr>
            </w:pPr>
            <w:r w:rsidRPr="000B08A2">
              <w:rPr>
                <w:rFonts w:cs="TimesNewRomanPSMT"/>
                <w:sz w:val="28"/>
                <w:szCs w:val="28"/>
              </w:rPr>
              <w:t xml:space="preserve">(da compilare e inviare a </w:t>
            </w:r>
            <w:hyperlink r:id="rId6" w:history="1">
              <w:r w:rsidRPr="000B08A2">
                <w:rPr>
                  <w:rFonts w:cs="TimesNewRomanPSMT"/>
                  <w:color w:val="0000FF"/>
                  <w:sz w:val="28"/>
                  <w:szCs w:val="28"/>
                  <w:u w:val="single"/>
                </w:rPr>
                <w:t>clilsardegna2016@gmail.com</w:t>
              </w:r>
            </w:hyperlink>
            <w:r w:rsidRPr="000B08A2">
              <w:rPr>
                <w:rFonts w:cs="TimesNewRomanPSMT"/>
                <w:sz w:val="28"/>
                <w:szCs w:val="28"/>
              </w:rPr>
              <w:t>)</w:t>
            </w:r>
          </w:p>
        </w:tc>
      </w:tr>
    </w:tbl>
    <w:p w:rsidR="00C164E5" w:rsidRPr="005D7C41" w:rsidRDefault="00C164E5" w:rsidP="004764D6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tbl>
      <w:tblPr>
        <w:tblStyle w:val="Grigliatabella"/>
        <w:tblW w:w="10098" w:type="dxa"/>
        <w:tblLook w:val="04A0" w:firstRow="1" w:lastRow="0" w:firstColumn="1" w:lastColumn="0" w:noHBand="0" w:noVBand="1"/>
      </w:tblPr>
      <w:tblGrid>
        <w:gridCol w:w="2173"/>
        <w:gridCol w:w="1458"/>
        <w:gridCol w:w="1089"/>
        <w:gridCol w:w="4883"/>
        <w:gridCol w:w="495"/>
      </w:tblGrid>
      <w:tr w:rsidR="000D2D0F" w:rsidRPr="001959F3" w:rsidTr="001959F3">
        <w:trPr>
          <w:trHeight w:val="325"/>
        </w:trPr>
        <w:tc>
          <w:tcPr>
            <w:tcW w:w="10098" w:type="dxa"/>
            <w:gridSpan w:val="5"/>
            <w:noWrap/>
          </w:tcPr>
          <w:p w:rsidR="000D2D0F" w:rsidRDefault="000D2D0F" w:rsidP="004764D6">
            <w:pPr>
              <w:jc w:val="center"/>
              <w:rPr>
                <w:rFonts w:eastAsia="Times New Roman"/>
                <w:b/>
                <w:color w:val="C00000"/>
              </w:rPr>
            </w:pPr>
            <w:r w:rsidRPr="001959F3">
              <w:rPr>
                <w:rFonts w:eastAsia="Times New Roman"/>
                <w:b/>
                <w:color w:val="C00000"/>
              </w:rPr>
              <w:t>DATI ANAGRAFICI</w:t>
            </w:r>
          </w:p>
          <w:p w:rsidR="00D55DCA" w:rsidRPr="001959F3" w:rsidRDefault="00D55DCA" w:rsidP="004764D6">
            <w:pPr>
              <w:jc w:val="center"/>
              <w:rPr>
                <w:rFonts w:eastAsia="Times New Roman"/>
                <w:b/>
                <w:color w:val="C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3631" w:type="dxa"/>
            <w:gridSpan w:val="2"/>
            <w:noWrap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</w:rPr>
            </w:pPr>
            <w:r w:rsidRPr="001959F3">
              <w:rPr>
                <w:rFonts w:cs="TimesNewRomanPS-BoldMT"/>
                <w:b/>
                <w:bCs/>
              </w:rPr>
              <w:t>Istituzione Scolastica</w:t>
            </w:r>
          </w:p>
        </w:tc>
        <w:tc>
          <w:tcPr>
            <w:tcW w:w="6467" w:type="dxa"/>
            <w:gridSpan w:val="3"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Cs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3631" w:type="dxa"/>
            <w:gridSpan w:val="2"/>
            <w:noWrap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</w:rPr>
            </w:pPr>
            <w:r w:rsidRPr="001959F3">
              <w:rPr>
                <w:rFonts w:cs="TimesNewRomanPS-BoldMT"/>
                <w:b/>
                <w:bCs/>
              </w:rPr>
              <w:t>Codice Meccanografico</w:t>
            </w:r>
          </w:p>
        </w:tc>
        <w:tc>
          <w:tcPr>
            <w:tcW w:w="6467" w:type="dxa"/>
            <w:gridSpan w:val="3"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Cs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3631" w:type="dxa"/>
            <w:gridSpan w:val="2"/>
            <w:noWrap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</w:rPr>
            </w:pPr>
            <w:r w:rsidRPr="001959F3">
              <w:rPr>
                <w:rFonts w:cs="TimesNewRomanPS-BoldMT"/>
                <w:b/>
                <w:bCs/>
              </w:rPr>
              <w:t>Codice fiscale</w:t>
            </w:r>
          </w:p>
        </w:tc>
        <w:tc>
          <w:tcPr>
            <w:tcW w:w="6467" w:type="dxa"/>
            <w:gridSpan w:val="3"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Cs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3631" w:type="dxa"/>
            <w:gridSpan w:val="2"/>
            <w:noWrap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</w:rPr>
            </w:pPr>
            <w:r w:rsidRPr="001959F3">
              <w:rPr>
                <w:rFonts w:cs="TimesNewRomanPS-BoldMT"/>
                <w:b/>
                <w:bCs/>
              </w:rPr>
              <w:t>Conto di tesoreria</w:t>
            </w:r>
          </w:p>
        </w:tc>
        <w:tc>
          <w:tcPr>
            <w:tcW w:w="6467" w:type="dxa"/>
            <w:gridSpan w:val="3"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Cs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3631" w:type="dxa"/>
            <w:gridSpan w:val="2"/>
            <w:noWrap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</w:rPr>
            </w:pPr>
            <w:r w:rsidRPr="001959F3">
              <w:rPr>
                <w:rFonts w:cs="TimesNewRomanPS-BoldMT"/>
                <w:b/>
                <w:bCs/>
              </w:rPr>
              <w:t>Telefono scuola capofila</w:t>
            </w:r>
          </w:p>
        </w:tc>
        <w:tc>
          <w:tcPr>
            <w:tcW w:w="6467" w:type="dxa"/>
            <w:gridSpan w:val="3"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Cs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3631" w:type="dxa"/>
            <w:gridSpan w:val="2"/>
            <w:noWrap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</w:rPr>
            </w:pPr>
            <w:r w:rsidRPr="001959F3">
              <w:rPr>
                <w:rFonts w:cs="TimesNewRomanPS-BoldMT"/>
                <w:b/>
                <w:bCs/>
              </w:rPr>
              <w:t>Fax scuola capofila</w:t>
            </w:r>
          </w:p>
        </w:tc>
        <w:tc>
          <w:tcPr>
            <w:tcW w:w="6467" w:type="dxa"/>
            <w:gridSpan w:val="3"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Cs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3631" w:type="dxa"/>
            <w:gridSpan w:val="2"/>
            <w:noWrap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</w:rPr>
            </w:pPr>
            <w:r w:rsidRPr="001959F3">
              <w:rPr>
                <w:rFonts w:cs="TimesNewRomanPS-BoldMT"/>
                <w:b/>
                <w:bCs/>
              </w:rPr>
              <w:t>e-mail scuola capofila</w:t>
            </w:r>
          </w:p>
        </w:tc>
        <w:tc>
          <w:tcPr>
            <w:tcW w:w="6467" w:type="dxa"/>
            <w:gridSpan w:val="3"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Cs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3631" w:type="dxa"/>
            <w:gridSpan w:val="2"/>
            <w:noWrap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</w:rPr>
            </w:pPr>
            <w:r w:rsidRPr="001959F3">
              <w:rPr>
                <w:rFonts w:cs="TimesNewRomanPS-BoldMT"/>
                <w:b/>
                <w:bCs/>
              </w:rPr>
              <w:t>Tipologia di corso richiesto</w:t>
            </w:r>
          </w:p>
        </w:tc>
        <w:tc>
          <w:tcPr>
            <w:tcW w:w="6467" w:type="dxa"/>
            <w:gridSpan w:val="3"/>
          </w:tcPr>
          <w:p w:rsidR="000D2D0F" w:rsidRPr="001959F3" w:rsidRDefault="000D2D0F" w:rsidP="004764D6">
            <w:pPr>
              <w:autoSpaceDE w:val="0"/>
              <w:autoSpaceDN w:val="0"/>
              <w:adjustRightInd w:val="0"/>
              <w:rPr>
                <w:rFonts w:cs="TimesNewRomanPS-BoldMT"/>
                <w:bCs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10098" w:type="dxa"/>
            <w:gridSpan w:val="5"/>
            <w:noWrap/>
          </w:tcPr>
          <w:p w:rsidR="000D2D0F" w:rsidRPr="001959F3" w:rsidRDefault="000D2D0F" w:rsidP="004764D6">
            <w:pPr>
              <w:jc w:val="center"/>
              <w:rPr>
                <w:rFonts w:eastAsia="Times New Roman"/>
                <w:b/>
                <w:color w:val="C00000"/>
              </w:rPr>
            </w:pPr>
            <w:r w:rsidRPr="001959F3">
              <w:rPr>
                <w:rFonts w:eastAsia="Times New Roman"/>
                <w:b/>
                <w:color w:val="C00000"/>
              </w:rPr>
              <w:t>CARATTERISTICHE DEL PROGETTO</w:t>
            </w:r>
          </w:p>
          <w:p w:rsidR="00D55DCA" w:rsidRPr="001959F3" w:rsidRDefault="000D2D0F" w:rsidP="00AB20B6">
            <w:pPr>
              <w:jc w:val="center"/>
              <w:rPr>
                <w:rFonts w:eastAsia="Times New Roman"/>
                <w:b/>
                <w:bCs/>
              </w:rPr>
            </w:pPr>
            <w:r w:rsidRPr="001959F3">
              <w:rPr>
                <w:rFonts w:eastAsia="Times New Roman"/>
                <w:b/>
                <w:color w:val="C00000"/>
              </w:rPr>
              <w:t>(</w:t>
            </w:r>
            <w:r w:rsidR="001959F3">
              <w:rPr>
                <w:rFonts w:eastAsia="Times New Roman"/>
                <w:b/>
                <w:color w:val="C00000"/>
              </w:rPr>
              <w:t>inserire una crocetta nel</w:t>
            </w:r>
            <w:r w:rsidRPr="001959F3">
              <w:rPr>
                <w:rFonts w:eastAsia="Times New Roman"/>
                <w:b/>
                <w:color w:val="C00000"/>
              </w:rPr>
              <w:t>le caselle interessate)</w:t>
            </w: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 w:val="restart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b/>
                <w:bCs/>
              </w:rPr>
              <w:t>A) Adeguatezza della proposta alle specifiche del progetto formativo (max. 40 punti)</w:t>
            </w:r>
          </w:p>
        </w:tc>
        <w:tc>
          <w:tcPr>
            <w:tcW w:w="2547" w:type="dxa"/>
            <w:gridSpan w:val="2"/>
            <w:vMerge w:val="restart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000000"/>
              </w:rPr>
              <w:t xml:space="preserve">Rete di scuole (ove prevista) </w:t>
            </w:r>
          </w:p>
          <w:p w:rsidR="000D2D0F" w:rsidRPr="001959F3" w:rsidRDefault="000D2D0F" w:rsidP="00D55DCA">
            <w:pPr>
              <w:jc w:val="center"/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C00000"/>
              </w:rPr>
              <w:t>solo un</w:t>
            </w:r>
            <w:r w:rsidR="00D55DCA">
              <w:rPr>
                <w:rFonts w:eastAsia="Times New Roman"/>
                <w:b/>
                <w:color w:val="C00000"/>
              </w:rPr>
              <w:t xml:space="preserve">a </w:t>
            </w:r>
            <w:r w:rsidRPr="001959F3">
              <w:rPr>
                <w:rFonts w:eastAsia="Times New Roman"/>
                <w:b/>
                <w:color w:val="C00000"/>
              </w:rPr>
              <w:t xml:space="preserve">tra le </w:t>
            </w:r>
            <w:r w:rsidR="001959F3">
              <w:rPr>
                <w:rFonts w:eastAsia="Times New Roman"/>
                <w:b/>
                <w:color w:val="C00000"/>
              </w:rPr>
              <w:t xml:space="preserve">4 </w:t>
            </w:r>
            <w:r w:rsidR="00D55DCA">
              <w:rPr>
                <w:rFonts w:eastAsia="Times New Roman"/>
                <w:b/>
                <w:color w:val="C00000"/>
              </w:rPr>
              <w:t>opzioni a destra</w:t>
            </w: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nessuna rete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rete con meno di 5 scuole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rete di 5 scuole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rete di più di 5 scuole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 w:val="restart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000000"/>
              </w:rPr>
              <w:t>Raggiungibilità della sede del corso</w:t>
            </w: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ubicazione centrale e facilmente reperibile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vicinanza di una stazione (treno/autobus)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41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vicinanza di un parcheggio gratuito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 w:val="restart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000000"/>
              </w:rPr>
              <w:t>Risorse umane a disposizione della rete o dell'istituzione scolastica</w:t>
            </w: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partecipazione alla rete di almeno un Liceo linguistico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742F9C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 xml:space="preserve">coinvolgimento di </w:t>
            </w:r>
            <w:r w:rsidR="000D2D0F" w:rsidRPr="001959F3">
              <w:rPr>
                <w:rFonts w:eastAsia="Times New Roman"/>
                <w:color w:val="000000"/>
              </w:rPr>
              <w:t>docenti interni con competenze specifiche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jc w:val="right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742F9C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c</w:t>
            </w:r>
            <w:r w:rsidRPr="001959F3">
              <w:rPr>
                <w:rFonts w:eastAsia="Times New Roman"/>
                <w:color w:val="000000"/>
              </w:rPr>
              <w:t>oinvolgimento di</w:t>
            </w:r>
            <w:r w:rsidRPr="001959F3">
              <w:rPr>
                <w:rFonts w:eastAsia="Times New Roman"/>
                <w:color w:val="000000"/>
              </w:rPr>
              <w:t xml:space="preserve"> </w:t>
            </w:r>
            <w:r w:rsidR="000D2D0F" w:rsidRPr="001959F3">
              <w:rPr>
                <w:rFonts w:eastAsia="Times New Roman"/>
                <w:color w:val="000000"/>
              </w:rPr>
              <w:t>docenti esterni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jc w:val="right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742F9C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c</w:t>
            </w:r>
            <w:r w:rsidRPr="001959F3">
              <w:rPr>
                <w:rFonts w:eastAsia="Times New Roman"/>
                <w:color w:val="000000"/>
              </w:rPr>
              <w:t>oinvolgimento di</w:t>
            </w:r>
            <w:r w:rsidRPr="001959F3">
              <w:rPr>
                <w:rFonts w:eastAsia="Times New Roman"/>
                <w:color w:val="000000"/>
              </w:rPr>
              <w:t xml:space="preserve"> </w:t>
            </w:r>
            <w:r w:rsidR="000D2D0F" w:rsidRPr="001959F3">
              <w:rPr>
                <w:rFonts w:eastAsia="Times New Roman"/>
                <w:color w:val="000000"/>
              </w:rPr>
              <w:t>docenti universitari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jc w:val="right"/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742F9C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c</w:t>
            </w:r>
            <w:r w:rsidRPr="001959F3">
              <w:rPr>
                <w:rFonts w:eastAsia="Times New Roman"/>
                <w:color w:val="000000"/>
              </w:rPr>
              <w:t>oinvolgimento di</w:t>
            </w:r>
            <w:r w:rsidRPr="001959F3">
              <w:rPr>
                <w:rFonts w:eastAsia="Times New Roman"/>
                <w:color w:val="000000"/>
              </w:rPr>
              <w:t xml:space="preserve"> </w:t>
            </w:r>
            <w:r w:rsidR="000D2D0F" w:rsidRPr="001959F3">
              <w:rPr>
                <w:rFonts w:eastAsia="Times New Roman"/>
                <w:color w:val="000000"/>
              </w:rPr>
              <w:t>esperti di associazioni disciplinari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 w:val="restart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000000"/>
              </w:rPr>
              <w:t>Valutazione del progetto formativo</w:t>
            </w: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autovalutazione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monitoraggio in itinere e finale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verifica (a breve e a medio termine) della ricaduta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10098" w:type="dxa"/>
            <w:gridSpan w:val="5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 w:val="restart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b/>
                <w:bCs/>
              </w:rPr>
              <w:lastRenderedPageBreak/>
              <w:t>B) Progetti formativi in favore di personale scolastico precedentemente portati a valido compimento (max. 30 punti)</w:t>
            </w:r>
          </w:p>
        </w:tc>
        <w:tc>
          <w:tcPr>
            <w:tcW w:w="2547" w:type="dxa"/>
            <w:gridSpan w:val="2"/>
            <w:vMerge w:val="restart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000000"/>
              </w:rPr>
              <w:t>CLIL</w:t>
            </w: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precedenti attività di formazione CLIL linguistico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precedenti attività di formazione CLIL metodologico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 w:val="restart"/>
            <w:noWrap/>
            <w:hideMark/>
          </w:tcPr>
          <w:p w:rsidR="000D2D0F" w:rsidRPr="001959F3" w:rsidRDefault="00940E1D" w:rsidP="004764D6">
            <w:pPr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000000"/>
              </w:rPr>
              <w:t>Altro</w:t>
            </w: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precedenti attività di formazione sugli ambienti di apprendimento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precedenti attività di formazione sulla didattica per competenze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precedenti attività di formazione sulla didattica con le tecnologie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precedenti attività di formazione sulla valutazione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 xml:space="preserve">precedenti attività di formazione </w:t>
            </w:r>
            <w:r w:rsidR="00D71933" w:rsidRPr="001959F3">
              <w:rPr>
                <w:rFonts w:eastAsia="Times New Roman"/>
                <w:color w:val="000000"/>
              </w:rPr>
              <w:t>di alternanza scuola - lavoro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 xml:space="preserve">precedenti attività di formazione su plurilinguismo e </w:t>
            </w:r>
            <w:proofErr w:type="spellStart"/>
            <w:r w:rsidRPr="001959F3">
              <w:rPr>
                <w:rFonts w:eastAsia="Times New Roman"/>
                <w:color w:val="000000"/>
              </w:rPr>
              <w:t>multicultura</w:t>
            </w:r>
            <w:proofErr w:type="spellEnd"/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10098" w:type="dxa"/>
            <w:gridSpan w:val="5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570"/>
        </w:trPr>
        <w:tc>
          <w:tcPr>
            <w:tcW w:w="2173" w:type="dxa"/>
            <w:vMerge w:val="restart"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000000"/>
              </w:rPr>
              <w:t>C) Qualità, innovatività e fruibilità del progetto, delle attività e delle metodologie proposte, nonché dei materiali eventualmente prodotti (max. 30 punti)</w:t>
            </w:r>
          </w:p>
        </w:tc>
        <w:tc>
          <w:tcPr>
            <w:tcW w:w="2547" w:type="dxa"/>
            <w:gridSpan w:val="2"/>
            <w:vMerge w:val="restart"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000000"/>
              </w:rPr>
              <w:t>Qualità, innovatività e fruibilità del progetto</w:t>
            </w:r>
          </w:p>
        </w:tc>
        <w:tc>
          <w:tcPr>
            <w:tcW w:w="4883" w:type="dxa"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progettazione di gemellaggi fra classi di docenti e/o scuole partecipanti al corso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progettazione di scambi e confronti con altre reti e/o regioni sulla metodologia CLIL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divulgazione del progetto mediante stampa e/o social media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disseminazione del progetto mediante eventi pubblici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 w:val="restart"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000000"/>
              </w:rPr>
              <w:t>Qualità, innovatività e fruibilità delle attività</w:t>
            </w:r>
          </w:p>
        </w:tc>
        <w:tc>
          <w:tcPr>
            <w:tcW w:w="4883" w:type="dxa"/>
            <w:noWrap/>
          </w:tcPr>
          <w:p w:rsidR="004764D6" w:rsidRPr="001959F3" w:rsidRDefault="004764D6" w:rsidP="004764D6">
            <w:pPr>
              <w:rPr>
                <w:rFonts w:ascii="Calibri" w:hAnsi="Calibri"/>
                <w:color w:val="000000"/>
              </w:rPr>
            </w:pPr>
            <w:r w:rsidRPr="001959F3">
              <w:rPr>
                <w:rFonts w:ascii="Calibri" w:hAnsi="Calibri"/>
                <w:color w:val="000000"/>
              </w:rPr>
              <w:t xml:space="preserve">disponibilità di sufficiente rete </w:t>
            </w:r>
            <w:proofErr w:type="spellStart"/>
            <w:r w:rsidRPr="001959F3">
              <w:rPr>
                <w:rFonts w:ascii="Calibri" w:hAnsi="Calibri"/>
                <w:color w:val="000000"/>
              </w:rPr>
              <w:t>wi-fi</w:t>
            </w:r>
            <w:proofErr w:type="spellEnd"/>
            <w:r w:rsidRPr="001959F3">
              <w:rPr>
                <w:rFonts w:ascii="Calibri" w:hAnsi="Calibri"/>
                <w:color w:val="000000"/>
              </w:rPr>
              <w:t xml:space="preserve"> per attività su dispositivi mobili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</w:tcPr>
          <w:p w:rsidR="004764D6" w:rsidRPr="001959F3" w:rsidRDefault="004764D6" w:rsidP="004764D6">
            <w:pPr>
              <w:rPr>
                <w:rFonts w:ascii="Calibri" w:hAnsi="Calibri"/>
                <w:color w:val="000000"/>
              </w:rPr>
            </w:pPr>
            <w:r w:rsidRPr="001959F3">
              <w:rPr>
                <w:rFonts w:ascii="Calibri" w:hAnsi="Calibri"/>
                <w:color w:val="000000"/>
              </w:rPr>
              <w:t>erogazione mediante LIM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</w:tcPr>
          <w:p w:rsidR="004764D6" w:rsidRPr="001959F3" w:rsidRDefault="004764D6" w:rsidP="004764D6">
            <w:pPr>
              <w:rPr>
                <w:rFonts w:ascii="Calibri" w:hAnsi="Calibri"/>
                <w:color w:val="000000"/>
              </w:rPr>
            </w:pPr>
            <w:r w:rsidRPr="001959F3">
              <w:rPr>
                <w:rFonts w:ascii="Calibri" w:hAnsi="Calibri"/>
                <w:color w:val="000000"/>
              </w:rPr>
              <w:t>erogazione solo interna di materiali cartacei originali/creati ad hoc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</w:tcPr>
          <w:p w:rsidR="004764D6" w:rsidRPr="001959F3" w:rsidRDefault="004764D6" w:rsidP="004764D6">
            <w:pPr>
              <w:rPr>
                <w:rFonts w:ascii="Calibri" w:hAnsi="Calibri"/>
                <w:color w:val="000000"/>
              </w:rPr>
            </w:pPr>
            <w:r w:rsidRPr="001959F3">
              <w:rPr>
                <w:rFonts w:ascii="Calibri" w:hAnsi="Calibri"/>
                <w:color w:val="000000"/>
              </w:rPr>
              <w:t>erogazione solo interna di contenuti didattici digitali non originali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</w:tcPr>
          <w:p w:rsidR="004764D6" w:rsidRPr="001959F3" w:rsidRDefault="004764D6" w:rsidP="004764D6">
            <w:pPr>
              <w:rPr>
                <w:rFonts w:ascii="Calibri" w:hAnsi="Calibri"/>
                <w:color w:val="000000"/>
              </w:rPr>
            </w:pPr>
            <w:r w:rsidRPr="001959F3">
              <w:rPr>
                <w:rFonts w:ascii="Calibri" w:hAnsi="Calibri"/>
                <w:color w:val="000000"/>
              </w:rPr>
              <w:t>condivisione (sito web, blog) di contenuti didattici originali/creati ad hoc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 w:val="restart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000000"/>
              </w:rPr>
              <w:t>Qualità, innovatività e fruibilità delle metodologie</w:t>
            </w: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lezione frontale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proofErr w:type="spellStart"/>
            <w:r w:rsidRPr="001959F3">
              <w:rPr>
                <w:rFonts w:eastAsia="Times New Roman"/>
                <w:color w:val="000000"/>
              </w:rPr>
              <w:t>peer</w:t>
            </w:r>
            <w:proofErr w:type="spellEnd"/>
            <w:r w:rsidRPr="001959F3">
              <w:rPr>
                <w:rFonts w:eastAsia="Times New Roman"/>
                <w:color w:val="000000"/>
              </w:rPr>
              <w:t xml:space="preserve"> tutoring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apprendimento cooperativo</w:t>
            </w:r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>didattica laboratoriale</w:t>
            </w:r>
          </w:p>
        </w:tc>
        <w:tc>
          <w:tcPr>
            <w:tcW w:w="495" w:type="dxa"/>
            <w:noWrap/>
            <w:hideMark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0D2D0F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b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0D2D0F" w:rsidRPr="001959F3" w:rsidRDefault="000D2D0F" w:rsidP="004764D6">
            <w:pPr>
              <w:rPr>
                <w:rFonts w:eastAsia="Times New Roman"/>
                <w:color w:val="000000"/>
              </w:rPr>
            </w:pPr>
            <w:r w:rsidRPr="001959F3">
              <w:rPr>
                <w:rFonts w:eastAsia="Times New Roman"/>
                <w:color w:val="000000"/>
              </w:rPr>
              <w:t xml:space="preserve">focus </w:t>
            </w:r>
            <w:proofErr w:type="spellStart"/>
            <w:r w:rsidRPr="001959F3">
              <w:rPr>
                <w:rFonts w:eastAsia="Times New Roman"/>
                <w:color w:val="000000"/>
              </w:rPr>
              <w:t>group</w:t>
            </w:r>
            <w:proofErr w:type="spellEnd"/>
          </w:p>
        </w:tc>
        <w:tc>
          <w:tcPr>
            <w:tcW w:w="495" w:type="dxa"/>
            <w:noWrap/>
          </w:tcPr>
          <w:p w:rsidR="000D2D0F" w:rsidRPr="001959F3" w:rsidRDefault="000D2D0F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 w:val="restart"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b/>
                <w:color w:val="000000"/>
              </w:rPr>
            </w:pPr>
            <w:r w:rsidRPr="001959F3">
              <w:rPr>
                <w:rFonts w:eastAsia="Times New Roman"/>
                <w:b/>
                <w:color w:val="000000"/>
              </w:rPr>
              <w:t>Qualità, innovatività e fruibilità degli eventuali materiali da produrre</w:t>
            </w:r>
          </w:p>
        </w:tc>
        <w:tc>
          <w:tcPr>
            <w:tcW w:w="4883" w:type="dxa"/>
            <w:noWrap/>
            <w:hideMark/>
          </w:tcPr>
          <w:p w:rsidR="004764D6" w:rsidRPr="001959F3" w:rsidRDefault="004764D6" w:rsidP="004764D6">
            <w:pPr>
              <w:rPr>
                <w:rFonts w:ascii="Calibri" w:hAnsi="Calibri"/>
                <w:color w:val="000000"/>
              </w:rPr>
            </w:pPr>
            <w:r w:rsidRPr="001959F3">
              <w:rPr>
                <w:rFonts w:ascii="Calibri" w:hAnsi="Calibri"/>
                <w:color w:val="000000"/>
              </w:rPr>
              <w:t>realizzazione di sito/blog di documentazione (processi e contenuti) del progetto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4764D6" w:rsidRPr="001959F3" w:rsidRDefault="004764D6" w:rsidP="004764D6">
            <w:pPr>
              <w:rPr>
                <w:rFonts w:ascii="Calibri" w:hAnsi="Calibri"/>
                <w:color w:val="000000"/>
              </w:rPr>
            </w:pPr>
            <w:r w:rsidRPr="001959F3">
              <w:rPr>
                <w:rFonts w:ascii="Calibri" w:hAnsi="Calibri"/>
                <w:color w:val="000000"/>
              </w:rPr>
              <w:t>produzione, da parte dei corsisti, di materiali didattici cartacei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4764D6" w:rsidRPr="001959F3" w:rsidRDefault="004764D6" w:rsidP="004764D6">
            <w:pPr>
              <w:rPr>
                <w:rFonts w:ascii="Calibri" w:hAnsi="Calibri"/>
                <w:color w:val="000000"/>
              </w:rPr>
            </w:pPr>
            <w:r w:rsidRPr="001959F3">
              <w:rPr>
                <w:rFonts w:ascii="Calibri" w:hAnsi="Calibri"/>
                <w:color w:val="000000"/>
              </w:rPr>
              <w:t>produzione, da parte dei corsisti, di contenuti didattici digitali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  <w:tr w:rsidR="004764D6" w:rsidRPr="001959F3" w:rsidTr="001959F3">
        <w:trPr>
          <w:trHeight w:val="325"/>
        </w:trPr>
        <w:tc>
          <w:tcPr>
            <w:tcW w:w="2173" w:type="dxa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47" w:type="dxa"/>
            <w:gridSpan w:val="2"/>
            <w:vMerge/>
            <w:noWrap/>
            <w:hideMark/>
          </w:tcPr>
          <w:p w:rsidR="004764D6" w:rsidRPr="001959F3" w:rsidRDefault="004764D6" w:rsidP="004764D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883" w:type="dxa"/>
            <w:noWrap/>
            <w:hideMark/>
          </w:tcPr>
          <w:p w:rsidR="004764D6" w:rsidRPr="001959F3" w:rsidRDefault="004764D6" w:rsidP="004764D6">
            <w:pPr>
              <w:rPr>
                <w:rFonts w:ascii="Calibri" w:hAnsi="Calibri"/>
                <w:color w:val="000000"/>
              </w:rPr>
            </w:pPr>
            <w:r w:rsidRPr="001959F3">
              <w:rPr>
                <w:rFonts w:ascii="Calibri" w:hAnsi="Calibri"/>
                <w:color w:val="000000"/>
              </w:rPr>
              <w:t>produzione, da parte dei corsisti, di registrazioni audio-video</w:t>
            </w:r>
          </w:p>
        </w:tc>
        <w:tc>
          <w:tcPr>
            <w:tcW w:w="495" w:type="dxa"/>
            <w:noWrap/>
          </w:tcPr>
          <w:p w:rsidR="004764D6" w:rsidRPr="001959F3" w:rsidRDefault="004764D6" w:rsidP="004764D6">
            <w:pPr>
              <w:jc w:val="right"/>
              <w:rPr>
                <w:rFonts w:eastAsia="Times New Roman"/>
                <w:color w:val="000000"/>
              </w:rPr>
            </w:pPr>
          </w:p>
        </w:tc>
      </w:tr>
    </w:tbl>
    <w:p w:rsidR="000930DD" w:rsidRPr="005D7C41" w:rsidRDefault="000930DD" w:rsidP="004764D6">
      <w:pPr>
        <w:autoSpaceDE w:val="0"/>
        <w:autoSpaceDN w:val="0"/>
        <w:adjustRightInd w:val="0"/>
        <w:spacing w:after="0"/>
        <w:rPr>
          <w:rFonts w:cs="TimesNewRomanPS-BoldMT"/>
          <w:b/>
          <w:bCs/>
          <w:sz w:val="24"/>
          <w:szCs w:val="24"/>
        </w:rPr>
      </w:pPr>
    </w:p>
    <w:p w:rsidR="005D7C41" w:rsidRPr="005D7C41" w:rsidRDefault="000D2D0F" w:rsidP="004764D6">
      <w:pPr>
        <w:autoSpaceDE w:val="0"/>
        <w:autoSpaceDN w:val="0"/>
        <w:adjustRightInd w:val="0"/>
        <w:spacing w:after="0"/>
        <w:jc w:val="right"/>
        <w:rPr>
          <w:rFonts w:cs="TimesNewRomanPS-BoldMT"/>
          <w:b/>
          <w:bCs/>
          <w:sz w:val="24"/>
          <w:szCs w:val="24"/>
        </w:rPr>
      </w:pPr>
      <w:r>
        <w:rPr>
          <w:rFonts w:cs="TimesNewRomanPS-BoldMT"/>
          <w:b/>
          <w:bCs/>
          <w:sz w:val="24"/>
          <w:szCs w:val="24"/>
        </w:rPr>
        <w:t>Il</w:t>
      </w:r>
      <w:r w:rsidR="005D7C41" w:rsidRPr="005D7C41">
        <w:rPr>
          <w:rFonts w:cs="TimesNewRomanPS-BoldMT"/>
          <w:b/>
          <w:bCs/>
          <w:sz w:val="24"/>
          <w:szCs w:val="24"/>
        </w:rPr>
        <w:t xml:space="preserve"> </w:t>
      </w:r>
      <w:r>
        <w:rPr>
          <w:rFonts w:cs="TimesNewRomanPS-BoldMT"/>
          <w:b/>
          <w:bCs/>
          <w:sz w:val="24"/>
          <w:szCs w:val="24"/>
        </w:rPr>
        <w:t>Dirigente Scolastico</w:t>
      </w:r>
      <w:bookmarkStart w:id="1" w:name="_GoBack"/>
      <w:bookmarkEnd w:id="1"/>
    </w:p>
    <w:p w:rsidR="001959F3" w:rsidRPr="00AB20B6" w:rsidRDefault="001959F3" w:rsidP="001959F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Calibri" w:hAnsi="Calibri"/>
          <w:i/>
          <w:sz w:val="16"/>
          <w:szCs w:val="16"/>
        </w:rPr>
      </w:pPr>
      <w:r w:rsidRPr="00AB20B6">
        <w:rPr>
          <w:rFonts w:ascii="Calibri" w:hAnsi="Calibri"/>
          <w:i/>
          <w:sz w:val="16"/>
          <w:szCs w:val="16"/>
        </w:rPr>
        <w:t>Si ricorda che la disponibilità  di aule corsi debitamente attrezzate nonché l’impegno a verificare la qualità delle attività on-line e delle piattaforme messe a disposizione dai soggetti erogatori, costituisce requisito necessario per l’ammissibilità delle candidature delle istituzioni scolastiche (Art. 6 del Decreto Direttoriale n. 864/2015).</w:t>
      </w:r>
    </w:p>
    <w:sectPr w:rsidR="001959F3" w:rsidRPr="00AB20B6">
      <w:type w:val="continuous"/>
      <w:pgSz w:w="11900" w:h="16840"/>
      <w:pgMar w:top="1440" w:right="1120" w:bottom="1440" w:left="1140" w:header="720" w:footer="720" w:gutter="0"/>
      <w:cols w:space="20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ndante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5F3"/>
    <w:rsid w:val="00031C87"/>
    <w:rsid w:val="00036233"/>
    <w:rsid w:val="000775F3"/>
    <w:rsid w:val="000930DD"/>
    <w:rsid w:val="000B08A2"/>
    <w:rsid w:val="000D2D0F"/>
    <w:rsid w:val="00156EB3"/>
    <w:rsid w:val="001959F3"/>
    <w:rsid w:val="001A20F2"/>
    <w:rsid w:val="00234A4E"/>
    <w:rsid w:val="004020C8"/>
    <w:rsid w:val="004764D6"/>
    <w:rsid w:val="0052661D"/>
    <w:rsid w:val="0059019F"/>
    <w:rsid w:val="005965C5"/>
    <w:rsid w:val="005A0017"/>
    <w:rsid w:val="005B5EF5"/>
    <w:rsid w:val="005D7C41"/>
    <w:rsid w:val="0069299C"/>
    <w:rsid w:val="006D34AC"/>
    <w:rsid w:val="007354E7"/>
    <w:rsid w:val="00742F9C"/>
    <w:rsid w:val="00827403"/>
    <w:rsid w:val="00837CDC"/>
    <w:rsid w:val="008E7FD7"/>
    <w:rsid w:val="00940E1D"/>
    <w:rsid w:val="0099059C"/>
    <w:rsid w:val="009A33EB"/>
    <w:rsid w:val="00A23CB9"/>
    <w:rsid w:val="00AB20B6"/>
    <w:rsid w:val="00AE1449"/>
    <w:rsid w:val="00B0176F"/>
    <w:rsid w:val="00B120D7"/>
    <w:rsid w:val="00B17FBA"/>
    <w:rsid w:val="00C02166"/>
    <w:rsid w:val="00C164E5"/>
    <w:rsid w:val="00CC225C"/>
    <w:rsid w:val="00D10B14"/>
    <w:rsid w:val="00D129C1"/>
    <w:rsid w:val="00D55DCA"/>
    <w:rsid w:val="00D71933"/>
    <w:rsid w:val="00DB703C"/>
    <w:rsid w:val="00E1561F"/>
    <w:rsid w:val="00E9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7403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A33EB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5D7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7403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A33EB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5D7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6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lilsardegna2016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Vizzari</dc:creator>
  <cp:lastModifiedBy>MIUR</cp:lastModifiedBy>
  <cp:revision>2</cp:revision>
  <cp:lastPrinted>2015-09-18T11:30:00Z</cp:lastPrinted>
  <dcterms:created xsi:type="dcterms:W3CDTF">2015-09-18T11:37:00Z</dcterms:created>
  <dcterms:modified xsi:type="dcterms:W3CDTF">2015-09-18T11:37:00Z</dcterms:modified>
</cp:coreProperties>
</file>